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7E" w:rsidRPr="005C6F88" w:rsidRDefault="00A76752" w:rsidP="00F90DF5">
      <w:pPr>
        <w:shd w:val="clear" w:color="auto" w:fill="FFFFFF"/>
        <w:spacing w:before="150" w:after="150"/>
        <w:jc w:val="center"/>
        <w:rPr>
          <w:rFonts w:asciiTheme="minorHAnsi" w:hAnsiTheme="minorHAnsi" w:cs="Calibri"/>
          <w:bCs/>
          <w:sz w:val="28"/>
        </w:rPr>
      </w:pPr>
      <w:r w:rsidRPr="005C6F88">
        <w:rPr>
          <w:rFonts w:asciiTheme="minorHAnsi" w:hAnsiTheme="minorHAnsi"/>
          <w:noProof/>
          <w:sz w:val="32"/>
          <w:szCs w:val="24"/>
          <w:lang w:eastAsia="es-MX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6654800</wp:posOffset>
            </wp:positionH>
            <wp:positionV relativeFrom="paragraph">
              <wp:posOffset>294005</wp:posOffset>
            </wp:positionV>
            <wp:extent cx="3012440" cy="6995160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69951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6F88">
        <w:rPr>
          <w:rFonts w:asciiTheme="minorHAnsi" w:hAnsiTheme="minorHAnsi"/>
          <w:noProof/>
          <w:sz w:val="32"/>
          <w:szCs w:val="24"/>
          <w:lang w:eastAsia="es-MX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6654800</wp:posOffset>
            </wp:positionH>
            <wp:positionV relativeFrom="paragraph">
              <wp:posOffset>294005</wp:posOffset>
            </wp:positionV>
            <wp:extent cx="3012440" cy="6995160"/>
            <wp:effectExtent l="1905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69951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DF5" w:rsidRPr="005C6F88">
        <w:rPr>
          <w:rFonts w:asciiTheme="minorHAnsi" w:hAnsiTheme="minorHAnsi" w:cs="Calibri"/>
          <w:bCs/>
          <w:sz w:val="28"/>
        </w:rPr>
        <w:t xml:space="preserve">El </w:t>
      </w:r>
      <w:r w:rsidR="00F90DF5" w:rsidRPr="005C6F88">
        <w:rPr>
          <w:rFonts w:asciiTheme="minorHAnsi" w:hAnsiTheme="minorHAnsi" w:cs="Calibri"/>
          <w:b/>
          <w:bCs/>
          <w:sz w:val="28"/>
        </w:rPr>
        <w:t>Instituto Tecnológico de Hermosillo</w:t>
      </w:r>
      <w:r w:rsidR="00F90DF5" w:rsidRPr="005C6F88">
        <w:rPr>
          <w:rFonts w:asciiTheme="minorHAnsi" w:hAnsiTheme="minorHAnsi" w:cs="Calibri"/>
          <w:bCs/>
          <w:sz w:val="28"/>
        </w:rPr>
        <w:t xml:space="preserve"> </w:t>
      </w:r>
    </w:p>
    <w:p w:rsidR="0062691D" w:rsidRPr="004D79EA" w:rsidRDefault="0062691D" w:rsidP="0062691D">
      <w:pPr>
        <w:shd w:val="clear" w:color="auto" w:fill="FFFFFF"/>
        <w:spacing w:before="150" w:after="150"/>
        <w:jc w:val="center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A</w:t>
      </w:r>
      <w:r w:rsidRPr="004D79EA">
        <w:rPr>
          <w:rFonts w:asciiTheme="minorHAnsi" w:hAnsiTheme="minorHAnsi" w:cs="Calibri"/>
          <w:bCs/>
        </w:rPr>
        <w:t xml:space="preserve"> través de la </w:t>
      </w:r>
    </w:p>
    <w:p w:rsidR="00F90DF5" w:rsidRPr="005C6F88" w:rsidRDefault="00F90DF5" w:rsidP="00F90DF5">
      <w:pPr>
        <w:shd w:val="clear" w:color="auto" w:fill="FFFFFF"/>
        <w:spacing w:before="150" w:after="150"/>
        <w:jc w:val="center"/>
        <w:rPr>
          <w:rFonts w:asciiTheme="minorHAnsi" w:hAnsiTheme="minorHAnsi" w:cs="Calibri"/>
          <w:bCs/>
          <w:sz w:val="24"/>
        </w:rPr>
      </w:pPr>
      <w:r w:rsidRPr="005C6F88">
        <w:rPr>
          <w:rFonts w:asciiTheme="minorHAnsi" w:hAnsiTheme="minorHAnsi" w:cs="Calibri"/>
          <w:bCs/>
          <w:sz w:val="24"/>
        </w:rPr>
        <w:t>División de Estudios de Posgrado e Investigación</w:t>
      </w:r>
    </w:p>
    <w:p w:rsidR="00F90DF5" w:rsidRPr="004D79EA" w:rsidRDefault="00F90DF5" w:rsidP="00F90DF5">
      <w:pPr>
        <w:shd w:val="clear" w:color="auto" w:fill="FFFFFF"/>
        <w:spacing w:before="150" w:after="150"/>
        <w:jc w:val="center"/>
        <w:rPr>
          <w:rFonts w:asciiTheme="minorHAnsi" w:hAnsiTheme="minorHAnsi" w:cs="Calibri"/>
          <w:b/>
          <w:bCs/>
          <w:sz w:val="32"/>
        </w:rPr>
      </w:pPr>
      <w:r w:rsidRPr="004D79EA">
        <w:rPr>
          <w:rFonts w:asciiTheme="minorHAnsi" w:hAnsiTheme="minorHAnsi" w:cs="Calibri"/>
          <w:b/>
          <w:bCs/>
          <w:sz w:val="32"/>
        </w:rPr>
        <w:t>Convoca</w:t>
      </w:r>
      <w:r w:rsidR="00084DCA">
        <w:rPr>
          <w:rFonts w:asciiTheme="minorHAnsi" w:hAnsiTheme="minorHAnsi" w:cs="Calibri"/>
          <w:b/>
          <w:bCs/>
          <w:sz w:val="32"/>
        </w:rPr>
        <w:t xml:space="preserve"> </w:t>
      </w:r>
      <w:r w:rsidR="00084DCA" w:rsidRPr="00084DCA">
        <w:rPr>
          <w:rFonts w:asciiTheme="minorHAnsi" w:hAnsiTheme="minorHAnsi" w:cs="Calibri"/>
          <w:b/>
          <w:bCs/>
          <w:sz w:val="32"/>
        </w:rPr>
        <w:t>al proceso de selección a la</w:t>
      </w:r>
      <w:bookmarkStart w:id="0" w:name="_GoBack"/>
      <w:bookmarkEnd w:id="0"/>
    </w:p>
    <w:p w:rsidR="0062691D" w:rsidRDefault="0062691D" w:rsidP="0062691D">
      <w:pPr>
        <w:shd w:val="clear" w:color="auto" w:fill="FFFFFF"/>
        <w:spacing w:before="150" w:after="150" w:line="240" w:lineRule="auto"/>
        <w:jc w:val="center"/>
        <w:outlineLvl w:val="2"/>
        <w:rPr>
          <w:rFonts w:asciiTheme="minorHAnsi" w:eastAsia="Times New Roman" w:hAnsiTheme="minorHAnsi"/>
          <w:b/>
          <w:color w:val="1F497D" w:themeColor="text2"/>
          <w:sz w:val="32"/>
          <w:szCs w:val="35"/>
          <w:lang w:val="es-ES" w:eastAsia="es-MX"/>
        </w:rPr>
      </w:pPr>
      <w:r w:rsidRPr="004D79EA">
        <w:rPr>
          <w:rFonts w:asciiTheme="minorHAnsi" w:eastAsia="Times New Roman" w:hAnsiTheme="minorHAnsi"/>
          <w:b/>
          <w:color w:val="1F497D" w:themeColor="text2"/>
          <w:sz w:val="32"/>
          <w:szCs w:val="35"/>
          <w:lang w:val="es-ES" w:eastAsia="es-MX"/>
        </w:rPr>
        <w:t xml:space="preserve">Maestría en </w:t>
      </w:r>
      <w:r w:rsidR="00052D24">
        <w:rPr>
          <w:rFonts w:asciiTheme="minorHAnsi" w:eastAsia="Times New Roman" w:hAnsiTheme="minorHAnsi"/>
          <w:b/>
          <w:color w:val="1F497D" w:themeColor="text2"/>
          <w:sz w:val="32"/>
          <w:szCs w:val="35"/>
          <w:lang w:val="es-ES" w:eastAsia="es-MX"/>
        </w:rPr>
        <w:t>Administración</w:t>
      </w:r>
    </w:p>
    <w:p w:rsidR="0062691D" w:rsidRPr="004D79EA" w:rsidRDefault="0062691D" w:rsidP="0062691D">
      <w:pPr>
        <w:shd w:val="clear" w:color="auto" w:fill="FFFFFF"/>
        <w:spacing w:before="150" w:after="150" w:line="240" w:lineRule="auto"/>
        <w:jc w:val="center"/>
        <w:outlineLvl w:val="2"/>
        <w:rPr>
          <w:rFonts w:asciiTheme="minorHAnsi" w:eastAsia="Times New Roman" w:hAnsiTheme="minorHAnsi"/>
          <w:b/>
          <w:color w:val="1F497D" w:themeColor="text2"/>
          <w:sz w:val="32"/>
          <w:szCs w:val="35"/>
          <w:lang w:val="es-ES" w:eastAsia="es-MX"/>
        </w:rPr>
      </w:pPr>
      <w:r>
        <w:rPr>
          <w:rFonts w:asciiTheme="minorHAnsi" w:eastAsia="Times New Roman" w:hAnsiTheme="minorHAnsi"/>
          <w:b/>
          <w:color w:val="1F497D" w:themeColor="text2"/>
          <w:sz w:val="32"/>
          <w:szCs w:val="35"/>
          <w:lang w:val="es-ES" w:eastAsia="es-MX"/>
        </w:rPr>
        <w:t>Generación 201</w:t>
      </w:r>
      <w:r w:rsidR="00EC2C57">
        <w:rPr>
          <w:rFonts w:asciiTheme="minorHAnsi" w:eastAsia="Times New Roman" w:hAnsiTheme="minorHAnsi"/>
          <w:b/>
          <w:color w:val="1F497D" w:themeColor="text2"/>
          <w:sz w:val="32"/>
          <w:szCs w:val="35"/>
          <w:lang w:val="es-ES" w:eastAsia="es-MX"/>
        </w:rPr>
        <w:t>6</w:t>
      </w:r>
      <w:r>
        <w:rPr>
          <w:rFonts w:asciiTheme="minorHAnsi" w:eastAsia="Times New Roman" w:hAnsiTheme="minorHAnsi"/>
          <w:b/>
          <w:color w:val="1F497D" w:themeColor="text2"/>
          <w:sz w:val="32"/>
          <w:szCs w:val="35"/>
          <w:lang w:val="es-ES" w:eastAsia="es-MX"/>
        </w:rPr>
        <w:t>-201</w:t>
      </w:r>
      <w:r w:rsidR="00EC2C57">
        <w:rPr>
          <w:rFonts w:asciiTheme="minorHAnsi" w:eastAsia="Times New Roman" w:hAnsiTheme="minorHAnsi"/>
          <w:b/>
          <w:color w:val="1F497D" w:themeColor="text2"/>
          <w:sz w:val="32"/>
          <w:szCs w:val="35"/>
          <w:lang w:val="es-ES" w:eastAsia="es-MX"/>
        </w:rPr>
        <w:t>8</w:t>
      </w:r>
    </w:p>
    <w:p w:rsidR="0062691D" w:rsidRPr="004D79EA" w:rsidRDefault="0062691D" w:rsidP="0062691D">
      <w:pPr>
        <w:shd w:val="clear" w:color="auto" w:fill="FFFFFF"/>
        <w:spacing w:before="150" w:after="150"/>
        <w:jc w:val="both"/>
        <w:rPr>
          <w:rFonts w:asciiTheme="minorHAnsi" w:hAnsiTheme="minorHAnsi" w:cs="Calibri"/>
          <w:b/>
          <w:bCs/>
          <w:color w:val="1F497D" w:themeColor="text2"/>
        </w:rPr>
      </w:pPr>
      <w:r>
        <w:rPr>
          <w:rFonts w:asciiTheme="minorHAnsi" w:hAnsiTheme="minorHAnsi" w:cs="Calibri"/>
          <w:b/>
          <w:bCs/>
          <w:color w:val="1F497D" w:themeColor="text2"/>
        </w:rPr>
        <w:t>Objetivo General</w:t>
      </w:r>
      <w:r w:rsidRPr="004D79EA">
        <w:rPr>
          <w:rFonts w:asciiTheme="minorHAnsi" w:hAnsiTheme="minorHAnsi" w:cs="Calibri"/>
          <w:b/>
          <w:bCs/>
          <w:color w:val="1F497D" w:themeColor="text2"/>
        </w:rPr>
        <w:t>:</w:t>
      </w:r>
    </w:p>
    <w:p w:rsidR="0062691D" w:rsidRPr="007D68F9" w:rsidRDefault="00052D24" w:rsidP="004B4D29">
      <w:pPr>
        <w:pStyle w:val="Prrafodelista"/>
        <w:spacing w:line="240" w:lineRule="auto"/>
        <w:ind w:left="426" w:right="616"/>
        <w:jc w:val="both"/>
        <w:rPr>
          <w:rFonts w:asciiTheme="minorHAnsi" w:hAnsiTheme="minorHAnsi" w:cs="Arial"/>
          <w:bCs/>
          <w:sz w:val="20"/>
          <w:szCs w:val="20"/>
          <w:lang w:val="es-ES"/>
        </w:rPr>
      </w:pPr>
      <w:r>
        <w:rPr>
          <w:rFonts w:asciiTheme="minorHAnsi" w:hAnsiTheme="minorHAnsi" w:cs="Arial"/>
          <w:bCs/>
          <w:sz w:val="20"/>
          <w:szCs w:val="20"/>
          <w:lang w:val="es-ES"/>
        </w:rPr>
        <w:t xml:space="preserve">Desarrollar recursos humanos con alta capacidad innovadora y dominio de conocimientos, técnicas y habilidades que le permitan hacer frente a la racional y eficaz toma de decisiones en </w:t>
      </w:r>
      <w:r w:rsidR="00A643B4">
        <w:rPr>
          <w:rFonts w:asciiTheme="minorHAnsi" w:hAnsiTheme="minorHAnsi" w:cs="Arial"/>
          <w:bCs/>
          <w:sz w:val="20"/>
          <w:szCs w:val="20"/>
          <w:lang w:val="es-ES"/>
        </w:rPr>
        <w:t>la función administrativa</w:t>
      </w:r>
      <w:r>
        <w:rPr>
          <w:rFonts w:asciiTheme="minorHAnsi" w:hAnsiTheme="minorHAnsi" w:cs="Arial"/>
          <w:bCs/>
          <w:sz w:val="20"/>
          <w:szCs w:val="20"/>
          <w:lang w:val="es-ES"/>
        </w:rPr>
        <w:t xml:space="preserve"> de las organizaciones, </w:t>
      </w:r>
      <w:r w:rsidR="00A643B4">
        <w:rPr>
          <w:rFonts w:asciiTheme="minorHAnsi" w:hAnsiTheme="minorHAnsi" w:cs="Arial"/>
          <w:bCs/>
          <w:sz w:val="20"/>
          <w:szCs w:val="20"/>
          <w:lang w:val="es-ES"/>
        </w:rPr>
        <w:t>así</w:t>
      </w:r>
      <w:r>
        <w:rPr>
          <w:rFonts w:asciiTheme="minorHAnsi" w:hAnsiTheme="minorHAnsi" w:cs="Arial"/>
          <w:bCs/>
          <w:sz w:val="20"/>
          <w:szCs w:val="20"/>
          <w:lang w:val="es-ES"/>
        </w:rPr>
        <w:t xml:space="preserve"> como un puesto ejecutivo actual o futuro.</w:t>
      </w:r>
    </w:p>
    <w:p w:rsidR="0062691D" w:rsidRPr="004D79EA" w:rsidRDefault="0062691D" w:rsidP="0062691D">
      <w:pPr>
        <w:shd w:val="clear" w:color="auto" w:fill="FFFFFF"/>
        <w:spacing w:before="150" w:after="150"/>
        <w:jc w:val="both"/>
        <w:rPr>
          <w:rFonts w:asciiTheme="minorHAnsi" w:hAnsiTheme="minorHAnsi" w:cs="Calibri"/>
          <w:b/>
          <w:bCs/>
          <w:color w:val="1F497D" w:themeColor="text2"/>
        </w:rPr>
      </w:pPr>
      <w:r w:rsidRPr="004D79EA">
        <w:rPr>
          <w:rFonts w:asciiTheme="minorHAnsi" w:hAnsiTheme="minorHAnsi" w:cs="Calibri"/>
          <w:b/>
          <w:bCs/>
          <w:color w:val="1F497D" w:themeColor="text2"/>
        </w:rPr>
        <w:t>Líneas de trabajo:</w:t>
      </w:r>
    </w:p>
    <w:p w:rsidR="0062691D" w:rsidRPr="004D79EA" w:rsidRDefault="00052D24" w:rsidP="004B4D29">
      <w:pPr>
        <w:pStyle w:val="Prrafodelista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Theme="minorHAnsi" w:hAnsiTheme="minorHAnsi" w:cs="Calibri"/>
          <w:bCs/>
          <w:sz w:val="20"/>
        </w:rPr>
      </w:pPr>
      <w:r>
        <w:rPr>
          <w:rFonts w:asciiTheme="minorHAnsi" w:hAnsiTheme="minorHAnsi" w:cs="Calibri"/>
          <w:bCs/>
          <w:sz w:val="20"/>
        </w:rPr>
        <w:t>Gestión de Talento Humano</w:t>
      </w:r>
      <w:r w:rsidR="0062691D">
        <w:rPr>
          <w:rFonts w:asciiTheme="minorHAnsi" w:hAnsiTheme="minorHAnsi" w:cs="Calibri"/>
          <w:bCs/>
          <w:sz w:val="20"/>
        </w:rPr>
        <w:tab/>
      </w:r>
    </w:p>
    <w:p w:rsidR="0062691D" w:rsidRPr="004D79EA" w:rsidRDefault="00052D24" w:rsidP="004B4D29">
      <w:pPr>
        <w:pStyle w:val="Prrafodelista"/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rPr>
          <w:rFonts w:asciiTheme="minorHAnsi" w:hAnsiTheme="minorHAnsi" w:cs="Calibri"/>
          <w:bCs/>
          <w:sz w:val="20"/>
        </w:rPr>
      </w:pPr>
      <w:r>
        <w:rPr>
          <w:rFonts w:asciiTheme="minorHAnsi" w:hAnsiTheme="minorHAnsi" w:cs="Calibri"/>
          <w:bCs/>
          <w:sz w:val="20"/>
        </w:rPr>
        <w:t>Dirección Estratégica</w:t>
      </w:r>
    </w:p>
    <w:p w:rsidR="0062691D" w:rsidRPr="004D79EA" w:rsidRDefault="0062691D" w:rsidP="0062691D">
      <w:pPr>
        <w:shd w:val="clear" w:color="auto" w:fill="FFFFFF"/>
        <w:spacing w:before="150" w:after="150"/>
        <w:jc w:val="both"/>
        <w:rPr>
          <w:rFonts w:asciiTheme="minorHAnsi" w:hAnsiTheme="minorHAnsi" w:cs="Calibri"/>
          <w:b/>
          <w:bCs/>
          <w:color w:val="1F497D" w:themeColor="text2"/>
        </w:rPr>
      </w:pPr>
      <w:r w:rsidRPr="004D79EA">
        <w:rPr>
          <w:rFonts w:asciiTheme="minorHAnsi" w:hAnsiTheme="minorHAnsi" w:cs="Calibri"/>
          <w:b/>
          <w:bCs/>
          <w:color w:val="1F497D" w:themeColor="text2"/>
        </w:rPr>
        <w:t>Requisitos mínimos para participar en el proceso de admisión</w:t>
      </w:r>
    </w:p>
    <w:p w:rsidR="00590001" w:rsidRDefault="00052D24" w:rsidP="00590001">
      <w:pPr>
        <w:pStyle w:val="Prrafodelista"/>
        <w:numPr>
          <w:ilvl w:val="0"/>
          <w:numId w:val="10"/>
        </w:numPr>
        <w:spacing w:after="24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Ser egresado de nivel Licenciatura</w:t>
      </w:r>
      <w:r w:rsidR="00590001">
        <w:rPr>
          <w:rFonts w:asciiTheme="minorHAnsi" w:hAnsiTheme="minorHAnsi" w:cs="Arial"/>
          <w:sz w:val="20"/>
          <w:szCs w:val="20"/>
        </w:rPr>
        <w:t xml:space="preserve"> con promedio mínimo de ochenta.</w:t>
      </w:r>
    </w:p>
    <w:p w:rsidR="00156F8F" w:rsidRDefault="00590001" w:rsidP="00946F7E">
      <w:pPr>
        <w:pStyle w:val="Prrafodelista"/>
        <w:numPr>
          <w:ilvl w:val="0"/>
          <w:numId w:val="10"/>
        </w:numPr>
        <w:spacing w:after="24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156F8F">
        <w:rPr>
          <w:rFonts w:asciiTheme="minorHAnsi" w:hAnsiTheme="minorHAnsi" w:cs="Arial"/>
          <w:sz w:val="20"/>
          <w:szCs w:val="20"/>
        </w:rPr>
        <w:t>Poseer</w:t>
      </w:r>
      <w:r w:rsidR="00052D24" w:rsidRPr="00156F8F">
        <w:rPr>
          <w:rFonts w:asciiTheme="minorHAnsi" w:hAnsiTheme="minorHAnsi" w:cs="Arial"/>
          <w:sz w:val="20"/>
          <w:szCs w:val="20"/>
        </w:rPr>
        <w:t xml:space="preserve"> el título </w:t>
      </w:r>
      <w:r w:rsidRPr="00156F8F">
        <w:rPr>
          <w:rFonts w:asciiTheme="minorHAnsi" w:hAnsiTheme="minorHAnsi" w:cs="Arial"/>
          <w:sz w:val="20"/>
          <w:szCs w:val="20"/>
        </w:rPr>
        <w:t>de</w:t>
      </w:r>
      <w:r w:rsidR="00052D24" w:rsidRPr="00156F8F">
        <w:rPr>
          <w:rFonts w:asciiTheme="minorHAnsi" w:hAnsiTheme="minorHAnsi" w:cs="Arial"/>
          <w:sz w:val="20"/>
          <w:szCs w:val="20"/>
        </w:rPr>
        <w:t xml:space="preserve"> Licenciatura o </w:t>
      </w:r>
      <w:r w:rsidRPr="00156F8F">
        <w:rPr>
          <w:rFonts w:asciiTheme="minorHAnsi" w:hAnsiTheme="minorHAnsi" w:cs="Arial"/>
          <w:sz w:val="20"/>
          <w:szCs w:val="20"/>
        </w:rPr>
        <w:t xml:space="preserve">presentar constancia </w:t>
      </w:r>
      <w:r w:rsidR="00F92A58" w:rsidRPr="00156F8F">
        <w:rPr>
          <w:rFonts w:asciiTheme="minorHAnsi" w:hAnsiTheme="minorHAnsi" w:cs="Arial"/>
          <w:sz w:val="20"/>
          <w:szCs w:val="20"/>
        </w:rPr>
        <w:t xml:space="preserve">oficial </w:t>
      </w:r>
      <w:r w:rsidRPr="00156F8F">
        <w:rPr>
          <w:rFonts w:asciiTheme="minorHAnsi" w:hAnsiTheme="minorHAnsi" w:cs="Arial"/>
          <w:sz w:val="20"/>
          <w:szCs w:val="20"/>
        </w:rPr>
        <w:t>que avale su trámite de titulación</w:t>
      </w:r>
      <w:r w:rsidR="00052D24" w:rsidRPr="00156F8F">
        <w:rPr>
          <w:rFonts w:asciiTheme="minorHAnsi" w:hAnsiTheme="minorHAnsi" w:cs="Arial"/>
          <w:sz w:val="20"/>
          <w:szCs w:val="20"/>
        </w:rPr>
        <w:t xml:space="preserve"> al momento de solicitar su ingreso al programa</w:t>
      </w:r>
      <w:r w:rsidR="00156F8F">
        <w:rPr>
          <w:rFonts w:asciiTheme="minorHAnsi" w:hAnsiTheme="minorHAnsi" w:cs="Arial"/>
          <w:sz w:val="20"/>
          <w:szCs w:val="20"/>
        </w:rPr>
        <w:t>.</w:t>
      </w:r>
    </w:p>
    <w:p w:rsidR="00156F8F" w:rsidRDefault="00156F8F" w:rsidP="00946F7E">
      <w:pPr>
        <w:pStyle w:val="Prrafodelista"/>
        <w:numPr>
          <w:ilvl w:val="0"/>
          <w:numId w:val="10"/>
        </w:numPr>
        <w:spacing w:after="24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Presentar y o</w:t>
      </w:r>
      <w:r w:rsidRPr="00156F8F">
        <w:rPr>
          <w:rFonts w:asciiTheme="minorHAnsi" w:hAnsiTheme="minorHAnsi" w:cs="Arial"/>
          <w:sz w:val="20"/>
          <w:szCs w:val="20"/>
        </w:rPr>
        <w:t xml:space="preserve">btener 1000 puntos </w:t>
      </w:r>
      <w:r>
        <w:rPr>
          <w:rFonts w:asciiTheme="minorHAnsi" w:hAnsiTheme="minorHAnsi" w:cs="Arial"/>
          <w:sz w:val="20"/>
          <w:szCs w:val="20"/>
        </w:rPr>
        <w:t xml:space="preserve">o más </w:t>
      </w:r>
      <w:r w:rsidRPr="00156F8F">
        <w:rPr>
          <w:rFonts w:asciiTheme="minorHAnsi" w:hAnsiTheme="minorHAnsi" w:cs="Arial"/>
          <w:sz w:val="20"/>
          <w:szCs w:val="20"/>
        </w:rPr>
        <w:t>en el examen de conocimientos C</w:t>
      </w:r>
      <w:r w:rsidR="0070138B">
        <w:rPr>
          <w:rFonts w:asciiTheme="minorHAnsi" w:hAnsiTheme="minorHAnsi" w:cs="Arial"/>
          <w:sz w:val="20"/>
          <w:szCs w:val="20"/>
        </w:rPr>
        <w:t>ENEVAL</w:t>
      </w:r>
      <w:r w:rsidRPr="00156F8F">
        <w:rPr>
          <w:rFonts w:asciiTheme="minorHAnsi" w:hAnsiTheme="minorHAnsi" w:cs="Arial"/>
          <w:sz w:val="20"/>
          <w:szCs w:val="20"/>
        </w:rPr>
        <w:t xml:space="preserve"> (EXANI III). </w:t>
      </w:r>
    </w:p>
    <w:p w:rsidR="00156F8F" w:rsidRPr="00156F8F" w:rsidRDefault="00156F8F" w:rsidP="00946F7E">
      <w:pPr>
        <w:pStyle w:val="Prrafodelista"/>
        <w:numPr>
          <w:ilvl w:val="0"/>
          <w:numId w:val="10"/>
        </w:numPr>
        <w:spacing w:after="24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Presentarse a la entrevista en el día y hora señalados en el proceso.</w:t>
      </w:r>
    </w:p>
    <w:p w:rsidR="0062691D" w:rsidRPr="00862FE0" w:rsidRDefault="0062691D" w:rsidP="0062691D">
      <w:pPr>
        <w:spacing w:after="0" w:line="240" w:lineRule="auto"/>
        <w:rPr>
          <w:rStyle w:val="Textoennegrita"/>
          <w:rFonts w:asciiTheme="minorHAnsi" w:hAnsiTheme="minorHAnsi" w:cs="Tahoma"/>
          <w:color w:val="1F497D" w:themeColor="text2"/>
          <w:szCs w:val="18"/>
        </w:rPr>
      </w:pPr>
      <w:r w:rsidRPr="00862FE0">
        <w:rPr>
          <w:rFonts w:asciiTheme="minorHAnsi" w:hAnsiTheme="minorHAnsi" w:cs="Arial"/>
          <w:color w:val="1F497D" w:themeColor="text2"/>
          <w:szCs w:val="20"/>
        </w:rPr>
        <w:t>C</w:t>
      </w:r>
      <w:r w:rsidRPr="00862FE0">
        <w:rPr>
          <w:rStyle w:val="Textoennegrita"/>
          <w:rFonts w:asciiTheme="minorHAnsi" w:hAnsiTheme="minorHAnsi" w:cs="Tahoma"/>
          <w:color w:val="1F497D" w:themeColor="text2"/>
          <w:szCs w:val="18"/>
        </w:rPr>
        <w:t>alendario del proceso de admisión 201</w:t>
      </w:r>
      <w:r w:rsidR="00556325" w:rsidRPr="00862FE0">
        <w:rPr>
          <w:rStyle w:val="Textoennegrita"/>
          <w:rFonts w:asciiTheme="minorHAnsi" w:hAnsiTheme="minorHAnsi" w:cs="Tahoma"/>
          <w:color w:val="1F497D" w:themeColor="text2"/>
          <w:szCs w:val="18"/>
        </w:rPr>
        <w:t>6</w:t>
      </w:r>
      <w:r w:rsidRPr="00862FE0">
        <w:rPr>
          <w:rStyle w:val="Textoennegrita"/>
          <w:rFonts w:asciiTheme="minorHAnsi" w:hAnsiTheme="minorHAnsi" w:cs="Tahoma"/>
          <w:color w:val="1F497D" w:themeColor="text2"/>
          <w:szCs w:val="18"/>
        </w:rPr>
        <w:t>/02</w:t>
      </w:r>
    </w:p>
    <w:p w:rsidR="00556325" w:rsidRPr="00862FE0" w:rsidRDefault="007F138E" w:rsidP="00556325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="Tahoma"/>
          <w:sz w:val="20"/>
          <w:szCs w:val="20"/>
        </w:rPr>
      </w:pPr>
      <w:r w:rsidRPr="00862FE0">
        <w:rPr>
          <w:rFonts w:asciiTheme="minorHAnsi" w:hAnsiTheme="minorHAnsi" w:cs="Tahoma"/>
          <w:b/>
          <w:sz w:val="20"/>
          <w:szCs w:val="20"/>
        </w:rPr>
        <w:t>15 de febrero del 2016</w:t>
      </w:r>
      <w:r w:rsidRPr="00862FE0">
        <w:rPr>
          <w:rFonts w:asciiTheme="minorHAnsi" w:hAnsiTheme="minorHAnsi" w:cs="Tahoma"/>
          <w:sz w:val="20"/>
          <w:szCs w:val="20"/>
        </w:rPr>
        <w:t xml:space="preserve"> inicio del regis</w:t>
      </w:r>
      <w:r w:rsidR="00556325" w:rsidRPr="00862FE0">
        <w:rPr>
          <w:rFonts w:asciiTheme="minorHAnsi" w:hAnsiTheme="minorHAnsi" w:cs="Tahoma"/>
          <w:sz w:val="20"/>
          <w:szCs w:val="20"/>
        </w:rPr>
        <w:t>tro en línea</w:t>
      </w:r>
      <w:r w:rsidRPr="00862FE0">
        <w:rPr>
          <w:rFonts w:asciiTheme="minorHAnsi" w:hAnsiTheme="minorHAnsi" w:cs="Tahoma"/>
          <w:sz w:val="20"/>
          <w:szCs w:val="20"/>
        </w:rPr>
        <w:t xml:space="preserve"> en</w:t>
      </w:r>
      <w:r w:rsidR="00556325" w:rsidRPr="00862FE0">
        <w:rPr>
          <w:rFonts w:asciiTheme="minorHAnsi" w:hAnsiTheme="minorHAnsi" w:cs="Tahoma"/>
          <w:sz w:val="20"/>
          <w:szCs w:val="20"/>
        </w:rPr>
        <w:t xml:space="preserve"> </w:t>
      </w:r>
      <w:r w:rsidRPr="00862FE0">
        <w:rPr>
          <w:rFonts w:asciiTheme="minorHAnsi" w:hAnsiTheme="minorHAnsi" w:cs="Tahoma"/>
          <w:sz w:val="20"/>
          <w:szCs w:val="20"/>
        </w:rPr>
        <w:t>http://www.ith.mx</w:t>
      </w:r>
    </w:p>
    <w:p w:rsidR="0062691D" w:rsidRPr="00862FE0" w:rsidRDefault="00156F8F" w:rsidP="0062691D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="Tahoma"/>
          <w:sz w:val="20"/>
          <w:szCs w:val="20"/>
        </w:rPr>
      </w:pPr>
      <w:r w:rsidRPr="00862FE0">
        <w:rPr>
          <w:rFonts w:asciiTheme="minorHAnsi" w:hAnsiTheme="minorHAnsi" w:cs="Tahoma"/>
          <w:b/>
          <w:sz w:val="20"/>
          <w:szCs w:val="20"/>
        </w:rPr>
        <w:t>22</w:t>
      </w:r>
      <w:r w:rsidR="0062691D" w:rsidRPr="00862FE0">
        <w:rPr>
          <w:rFonts w:asciiTheme="minorHAnsi" w:hAnsiTheme="minorHAnsi" w:cs="Tahoma"/>
          <w:b/>
          <w:sz w:val="20"/>
          <w:szCs w:val="20"/>
        </w:rPr>
        <w:t xml:space="preserve"> </w:t>
      </w:r>
      <w:r w:rsidR="006E014F" w:rsidRPr="00862FE0">
        <w:rPr>
          <w:rFonts w:asciiTheme="minorHAnsi" w:hAnsiTheme="minorHAnsi" w:cs="Tahoma"/>
          <w:b/>
          <w:sz w:val="20"/>
          <w:szCs w:val="20"/>
        </w:rPr>
        <w:t>de febrero al</w:t>
      </w:r>
      <w:r w:rsidR="0062691D" w:rsidRPr="00862FE0">
        <w:rPr>
          <w:rFonts w:asciiTheme="minorHAnsi" w:hAnsiTheme="minorHAnsi" w:cs="Tahoma"/>
          <w:b/>
          <w:sz w:val="20"/>
          <w:szCs w:val="20"/>
        </w:rPr>
        <w:t xml:space="preserve"> </w:t>
      </w:r>
      <w:r w:rsidR="00F92A58" w:rsidRPr="00862FE0">
        <w:rPr>
          <w:rFonts w:asciiTheme="minorHAnsi" w:hAnsiTheme="minorHAnsi" w:cs="Tahoma"/>
          <w:b/>
          <w:sz w:val="20"/>
          <w:szCs w:val="20"/>
        </w:rPr>
        <w:t>19</w:t>
      </w:r>
      <w:r w:rsidR="0062691D" w:rsidRPr="00862FE0">
        <w:rPr>
          <w:rFonts w:asciiTheme="minorHAnsi" w:hAnsiTheme="minorHAnsi" w:cs="Tahoma"/>
          <w:b/>
          <w:sz w:val="20"/>
          <w:szCs w:val="20"/>
        </w:rPr>
        <w:t xml:space="preserve"> de </w:t>
      </w:r>
      <w:r w:rsidR="006E014F" w:rsidRPr="00862FE0">
        <w:rPr>
          <w:rFonts w:asciiTheme="minorHAnsi" w:hAnsiTheme="minorHAnsi" w:cs="Tahoma"/>
          <w:b/>
          <w:sz w:val="20"/>
          <w:szCs w:val="20"/>
        </w:rPr>
        <w:t>mayo</w:t>
      </w:r>
      <w:r w:rsidR="0062691D" w:rsidRPr="00862FE0">
        <w:rPr>
          <w:rFonts w:asciiTheme="minorHAnsi" w:hAnsiTheme="minorHAnsi" w:cs="Tahoma"/>
          <w:sz w:val="20"/>
          <w:szCs w:val="20"/>
        </w:rPr>
        <w:t xml:space="preserve"> entrega </w:t>
      </w:r>
      <w:r w:rsidR="0070138B" w:rsidRPr="00862FE0">
        <w:rPr>
          <w:rFonts w:asciiTheme="minorHAnsi" w:hAnsiTheme="minorHAnsi" w:cs="Tahoma"/>
          <w:sz w:val="20"/>
          <w:szCs w:val="20"/>
        </w:rPr>
        <w:t>de documentos y</w:t>
      </w:r>
      <w:r w:rsidR="0062691D" w:rsidRPr="00862FE0">
        <w:rPr>
          <w:rFonts w:asciiTheme="minorHAnsi" w:hAnsiTheme="minorHAnsi" w:cs="Tahoma"/>
          <w:sz w:val="20"/>
          <w:szCs w:val="20"/>
        </w:rPr>
        <w:t xml:space="preserve"> fichas</w:t>
      </w:r>
      <w:r w:rsidR="004749C0" w:rsidRPr="00862FE0">
        <w:rPr>
          <w:rFonts w:asciiTheme="minorHAnsi" w:hAnsiTheme="minorHAnsi" w:cs="Tahoma"/>
          <w:sz w:val="20"/>
          <w:szCs w:val="20"/>
        </w:rPr>
        <w:t xml:space="preserve"> para examen</w:t>
      </w:r>
      <w:r w:rsidR="0062691D" w:rsidRPr="00862FE0">
        <w:rPr>
          <w:rFonts w:asciiTheme="minorHAnsi" w:hAnsiTheme="minorHAnsi" w:cs="Tahoma"/>
          <w:sz w:val="20"/>
          <w:szCs w:val="20"/>
        </w:rPr>
        <w:t xml:space="preserve">. Costo </w:t>
      </w:r>
      <w:r w:rsidR="006E014F" w:rsidRPr="00862FE0">
        <w:rPr>
          <w:rFonts w:asciiTheme="minorHAnsi" w:hAnsiTheme="minorHAnsi" w:cs="Tahoma"/>
          <w:sz w:val="20"/>
          <w:szCs w:val="20"/>
        </w:rPr>
        <w:t xml:space="preserve">de </w:t>
      </w:r>
      <w:r w:rsidR="004749C0" w:rsidRPr="00862FE0">
        <w:rPr>
          <w:rFonts w:asciiTheme="minorHAnsi" w:hAnsiTheme="minorHAnsi" w:cs="Tahoma"/>
          <w:sz w:val="20"/>
          <w:szCs w:val="20"/>
        </w:rPr>
        <w:t>ficha</w:t>
      </w:r>
      <w:r w:rsidR="006E014F" w:rsidRPr="00862FE0">
        <w:rPr>
          <w:rFonts w:asciiTheme="minorHAnsi" w:hAnsiTheme="minorHAnsi" w:cs="Tahoma"/>
          <w:sz w:val="20"/>
          <w:szCs w:val="20"/>
        </w:rPr>
        <w:t xml:space="preserve"> para</w:t>
      </w:r>
      <w:r w:rsidR="004749C0" w:rsidRPr="00862FE0">
        <w:rPr>
          <w:rFonts w:asciiTheme="minorHAnsi" w:hAnsiTheme="minorHAnsi" w:cs="Tahoma"/>
          <w:sz w:val="20"/>
          <w:szCs w:val="20"/>
        </w:rPr>
        <w:t xml:space="preserve"> posgrado</w:t>
      </w:r>
      <w:r w:rsidR="0062691D" w:rsidRPr="00862FE0">
        <w:rPr>
          <w:rFonts w:asciiTheme="minorHAnsi" w:hAnsiTheme="minorHAnsi" w:cs="Tahoma"/>
          <w:sz w:val="20"/>
          <w:szCs w:val="20"/>
        </w:rPr>
        <w:t>: $750</w:t>
      </w:r>
      <w:r w:rsidR="006E014F" w:rsidRPr="00862FE0">
        <w:rPr>
          <w:rFonts w:asciiTheme="minorHAnsi" w:hAnsiTheme="minorHAnsi" w:cs="Tahoma"/>
          <w:sz w:val="20"/>
          <w:szCs w:val="20"/>
        </w:rPr>
        <w:t>.00</w:t>
      </w:r>
      <w:r w:rsidR="0062691D" w:rsidRPr="00862FE0">
        <w:rPr>
          <w:rFonts w:asciiTheme="minorHAnsi" w:hAnsiTheme="minorHAnsi" w:cs="Tahoma"/>
          <w:sz w:val="20"/>
          <w:szCs w:val="20"/>
        </w:rPr>
        <w:t xml:space="preserve">. </w:t>
      </w:r>
    </w:p>
    <w:p w:rsidR="00211225" w:rsidRPr="00862FE0" w:rsidRDefault="00556325" w:rsidP="0062691D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="Tahoma"/>
          <w:sz w:val="20"/>
          <w:szCs w:val="20"/>
        </w:rPr>
      </w:pPr>
      <w:r w:rsidRPr="00862FE0">
        <w:rPr>
          <w:rFonts w:asciiTheme="minorHAnsi" w:hAnsiTheme="minorHAnsi" w:cs="Tahoma"/>
          <w:sz w:val="20"/>
          <w:szCs w:val="20"/>
        </w:rPr>
        <w:t>Los aspirantes de nuevo ingreso al posgrado deberán entregar los siguientes documentos al departamento de Servicios Escolares ubicado en edificio administrativo del instituto, planta baja</w:t>
      </w:r>
      <w:r w:rsidR="0062691D" w:rsidRPr="00862FE0">
        <w:rPr>
          <w:rFonts w:asciiTheme="minorHAnsi" w:hAnsiTheme="minorHAnsi" w:cs="Tahoma"/>
          <w:sz w:val="20"/>
          <w:szCs w:val="20"/>
        </w:rPr>
        <w:t xml:space="preserve">: </w:t>
      </w:r>
    </w:p>
    <w:p w:rsidR="00556325" w:rsidRPr="00862FE0" w:rsidRDefault="0062691D" w:rsidP="00211225">
      <w:pPr>
        <w:pStyle w:val="NormalWeb"/>
        <w:numPr>
          <w:ilvl w:val="1"/>
          <w:numId w:val="6"/>
        </w:numPr>
        <w:shd w:val="clear" w:color="auto" w:fill="FFFFFF"/>
        <w:rPr>
          <w:rFonts w:asciiTheme="minorHAnsi" w:hAnsiTheme="minorHAnsi" w:cs="Tahoma"/>
          <w:sz w:val="20"/>
          <w:szCs w:val="20"/>
        </w:rPr>
      </w:pPr>
      <w:r w:rsidRPr="00862FE0">
        <w:rPr>
          <w:rFonts w:asciiTheme="minorHAnsi" w:hAnsiTheme="minorHAnsi" w:cs="Tahoma"/>
          <w:sz w:val="20"/>
          <w:szCs w:val="20"/>
        </w:rPr>
        <w:t xml:space="preserve">2 fotos tamaño infantil color o blanco y negro, </w:t>
      </w:r>
    </w:p>
    <w:p w:rsidR="00556325" w:rsidRPr="00862FE0" w:rsidRDefault="00556325" w:rsidP="00211225">
      <w:pPr>
        <w:pStyle w:val="NormalWeb"/>
        <w:numPr>
          <w:ilvl w:val="1"/>
          <w:numId w:val="6"/>
        </w:numPr>
        <w:shd w:val="clear" w:color="auto" w:fill="FFFFFF"/>
        <w:rPr>
          <w:rFonts w:asciiTheme="minorHAnsi" w:hAnsiTheme="minorHAnsi" w:cs="Tahoma"/>
          <w:sz w:val="20"/>
          <w:szCs w:val="20"/>
        </w:rPr>
      </w:pPr>
      <w:r w:rsidRPr="00862FE0">
        <w:rPr>
          <w:rFonts w:asciiTheme="minorHAnsi" w:hAnsiTheme="minorHAnsi" w:cs="Tahoma"/>
          <w:sz w:val="20"/>
          <w:szCs w:val="20"/>
        </w:rPr>
        <w:t>C</w:t>
      </w:r>
      <w:r w:rsidR="0062691D" w:rsidRPr="00862FE0">
        <w:rPr>
          <w:rFonts w:asciiTheme="minorHAnsi" w:hAnsiTheme="minorHAnsi" w:cs="Tahoma"/>
          <w:sz w:val="20"/>
          <w:szCs w:val="20"/>
        </w:rPr>
        <w:t xml:space="preserve">omprobante de pago, </w:t>
      </w:r>
    </w:p>
    <w:p w:rsidR="00556325" w:rsidRPr="00862FE0" w:rsidRDefault="00556325" w:rsidP="00211225">
      <w:pPr>
        <w:pStyle w:val="NormalWeb"/>
        <w:numPr>
          <w:ilvl w:val="1"/>
          <w:numId w:val="6"/>
        </w:numPr>
        <w:shd w:val="clear" w:color="auto" w:fill="FFFFFF"/>
        <w:rPr>
          <w:rFonts w:asciiTheme="minorHAnsi" w:hAnsiTheme="minorHAnsi" w:cs="Tahoma"/>
          <w:sz w:val="20"/>
          <w:szCs w:val="20"/>
        </w:rPr>
      </w:pPr>
      <w:r w:rsidRPr="00862FE0">
        <w:rPr>
          <w:rFonts w:asciiTheme="minorHAnsi" w:hAnsiTheme="minorHAnsi" w:cs="Tahoma"/>
          <w:sz w:val="20"/>
          <w:szCs w:val="20"/>
        </w:rPr>
        <w:t>O</w:t>
      </w:r>
      <w:r w:rsidR="0062691D" w:rsidRPr="00862FE0">
        <w:rPr>
          <w:rFonts w:asciiTheme="minorHAnsi" w:hAnsiTheme="minorHAnsi" w:cs="Tahoma"/>
          <w:sz w:val="20"/>
          <w:szCs w:val="20"/>
        </w:rPr>
        <w:t xml:space="preserve">riginal y dos copias de acta de nacimiento, </w:t>
      </w:r>
    </w:p>
    <w:p w:rsidR="0062691D" w:rsidRPr="00862FE0" w:rsidRDefault="00556325" w:rsidP="00211225">
      <w:pPr>
        <w:pStyle w:val="NormalWeb"/>
        <w:numPr>
          <w:ilvl w:val="1"/>
          <w:numId w:val="6"/>
        </w:numPr>
        <w:shd w:val="clear" w:color="auto" w:fill="FFFFFF"/>
        <w:rPr>
          <w:rFonts w:asciiTheme="minorHAnsi" w:hAnsiTheme="minorHAnsi" w:cs="Tahoma"/>
          <w:sz w:val="20"/>
          <w:szCs w:val="20"/>
        </w:rPr>
      </w:pPr>
      <w:r w:rsidRPr="00862FE0">
        <w:rPr>
          <w:rFonts w:asciiTheme="minorHAnsi" w:hAnsiTheme="minorHAnsi" w:cs="Tahoma"/>
          <w:sz w:val="20"/>
          <w:szCs w:val="20"/>
        </w:rPr>
        <w:t xml:space="preserve">Original y dos copias del </w:t>
      </w:r>
      <w:r w:rsidR="0062691D" w:rsidRPr="00862FE0">
        <w:rPr>
          <w:rFonts w:asciiTheme="minorHAnsi" w:hAnsiTheme="minorHAnsi" w:cs="Tahoma"/>
          <w:sz w:val="20"/>
          <w:szCs w:val="20"/>
        </w:rPr>
        <w:t xml:space="preserve">certificado de </w:t>
      </w:r>
      <w:r w:rsidR="006E014F" w:rsidRPr="00862FE0">
        <w:rPr>
          <w:rFonts w:asciiTheme="minorHAnsi" w:hAnsiTheme="minorHAnsi" w:cs="Tahoma"/>
          <w:sz w:val="20"/>
          <w:szCs w:val="20"/>
        </w:rPr>
        <w:t>estudios.</w:t>
      </w:r>
    </w:p>
    <w:p w:rsidR="00556325" w:rsidRPr="00862FE0" w:rsidRDefault="00556325" w:rsidP="00556325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="Tahoma"/>
          <w:sz w:val="20"/>
          <w:szCs w:val="20"/>
        </w:rPr>
      </w:pPr>
      <w:r w:rsidRPr="00862FE0">
        <w:rPr>
          <w:rFonts w:asciiTheme="minorHAnsi" w:hAnsiTheme="minorHAnsi" w:cs="Tahoma"/>
          <w:b/>
          <w:sz w:val="20"/>
          <w:szCs w:val="20"/>
        </w:rPr>
        <w:t xml:space="preserve">19 de </w:t>
      </w:r>
      <w:r w:rsidR="006E014F" w:rsidRPr="00862FE0">
        <w:rPr>
          <w:rFonts w:asciiTheme="minorHAnsi" w:hAnsiTheme="minorHAnsi" w:cs="Tahoma"/>
          <w:b/>
          <w:sz w:val="20"/>
          <w:szCs w:val="20"/>
        </w:rPr>
        <w:t>mayo</w:t>
      </w:r>
      <w:r w:rsidR="006E014F" w:rsidRPr="00862FE0">
        <w:rPr>
          <w:rFonts w:asciiTheme="minorHAnsi" w:hAnsiTheme="minorHAnsi" w:cs="Tahoma"/>
          <w:sz w:val="20"/>
          <w:szCs w:val="20"/>
        </w:rPr>
        <w:t xml:space="preserve"> f</w:t>
      </w:r>
      <w:r w:rsidRPr="00862FE0">
        <w:rPr>
          <w:rFonts w:asciiTheme="minorHAnsi" w:hAnsiTheme="minorHAnsi" w:cs="Tahoma"/>
          <w:sz w:val="20"/>
          <w:szCs w:val="20"/>
        </w:rPr>
        <w:t>echa límite de recepción de solicitudes</w:t>
      </w:r>
    </w:p>
    <w:p w:rsidR="0062691D" w:rsidRPr="00862FE0" w:rsidRDefault="00F92A58" w:rsidP="0062691D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="Tahoma"/>
          <w:sz w:val="20"/>
          <w:szCs w:val="20"/>
        </w:rPr>
      </w:pPr>
      <w:r w:rsidRPr="00862FE0">
        <w:rPr>
          <w:rFonts w:asciiTheme="minorHAnsi" w:hAnsiTheme="minorHAnsi" w:cs="Tahoma"/>
          <w:b/>
          <w:sz w:val="20"/>
          <w:szCs w:val="20"/>
        </w:rPr>
        <w:t>20</w:t>
      </w:r>
      <w:r w:rsidR="0062691D" w:rsidRPr="00862FE0">
        <w:rPr>
          <w:rFonts w:asciiTheme="minorHAnsi" w:hAnsiTheme="minorHAnsi" w:cs="Tahoma"/>
          <w:b/>
          <w:sz w:val="20"/>
          <w:szCs w:val="20"/>
        </w:rPr>
        <w:t xml:space="preserve"> de </w:t>
      </w:r>
      <w:r w:rsidR="006E014F" w:rsidRPr="00862FE0">
        <w:rPr>
          <w:rFonts w:asciiTheme="minorHAnsi" w:hAnsiTheme="minorHAnsi" w:cs="Tahoma"/>
          <w:b/>
          <w:sz w:val="20"/>
          <w:szCs w:val="20"/>
        </w:rPr>
        <w:t>mayo</w:t>
      </w:r>
      <w:r w:rsidR="0062691D" w:rsidRPr="00862FE0">
        <w:rPr>
          <w:rFonts w:asciiTheme="minorHAnsi" w:hAnsiTheme="minorHAnsi" w:cs="Tahoma"/>
          <w:sz w:val="20"/>
          <w:szCs w:val="20"/>
        </w:rPr>
        <w:t xml:space="preserve"> </w:t>
      </w:r>
      <w:r w:rsidR="006E014F" w:rsidRPr="00862FE0">
        <w:rPr>
          <w:rFonts w:asciiTheme="minorHAnsi" w:hAnsiTheme="minorHAnsi" w:cs="Tahoma"/>
          <w:sz w:val="20"/>
          <w:szCs w:val="20"/>
        </w:rPr>
        <w:t>e</w:t>
      </w:r>
      <w:r w:rsidR="0062691D" w:rsidRPr="00862FE0">
        <w:rPr>
          <w:rFonts w:asciiTheme="minorHAnsi" w:hAnsiTheme="minorHAnsi" w:cs="Tahoma"/>
          <w:sz w:val="20"/>
          <w:szCs w:val="20"/>
        </w:rPr>
        <w:t xml:space="preserve">xamen </w:t>
      </w:r>
      <w:r w:rsidR="00556325" w:rsidRPr="00862FE0">
        <w:rPr>
          <w:rFonts w:asciiTheme="minorHAnsi" w:hAnsiTheme="minorHAnsi" w:cs="Tahoma"/>
          <w:sz w:val="20"/>
          <w:szCs w:val="20"/>
        </w:rPr>
        <w:t>de pre</w:t>
      </w:r>
      <w:r w:rsidR="0062691D" w:rsidRPr="00862FE0">
        <w:rPr>
          <w:rFonts w:asciiTheme="minorHAnsi" w:hAnsiTheme="minorHAnsi" w:cs="Tahoma"/>
          <w:sz w:val="20"/>
          <w:szCs w:val="20"/>
        </w:rPr>
        <w:t>-selección CENEVAL (EXANI III) en el edificio de posgrado</w:t>
      </w:r>
      <w:r w:rsidRPr="00862FE0">
        <w:rPr>
          <w:rFonts w:asciiTheme="minorHAnsi" w:hAnsiTheme="minorHAnsi" w:cs="Tahoma"/>
          <w:sz w:val="20"/>
          <w:szCs w:val="20"/>
        </w:rPr>
        <w:t>.</w:t>
      </w:r>
    </w:p>
    <w:p w:rsidR="0062691D" w:rsidRPr="00CC0922" w:rsidRDefault="0062691D" w:rsidP="0062691D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 w:rsidRPr="003A4EDE">
        <w:rPr>
          <w:rFonts w:asciiTheme="minorHAnsi" w:hAnsiTheme="minorHAnsi" w:cs="Tahoma"/>
          <w:b/>
          <w:sz w:val="20"/>
          <w:szCs w:val="18"/>
        </w:rPr>
        <w:lastRenderedPageBreak/>
        <w:t>1</w:t>
      </w:r>
      <w:r w:rsidR="00F92A58" w:rsidRPr="003A4EDE">
        <w:rPr>
          <w:rFonts w:asciiTheme="minorHAnsi" w:hAnsiTheme="minorHAnsi" w:cs="Tahoma"/>
          <w:b/>
          <w:sz w:val="20"/>
          <w:szCs w:val="18"/>
        </w:rPr>
        <w:t>3</w:t>
      </w:r>
      <w:r w:rsidRPr="003A4EDE">
        <w:rPr>
          <w:rFonts w:asciiTheme="minorHAnsi" w:hAnsiTheme="minorHAnsi" w:cs="Tahoma"/>
          <w:b/>
          <w:sz w:val="20"/>
          <w:szCs w:val="18"/>
        </w:rPr>
        <w:t xml:space="preserve"> </w:t>
      </w:r>
      <w:r w:rsidR="006E014F" w:rsidRPr="003A4EDE">
        <w:rPr>
          <w:rFonts w:asciiTheme="minorHAnsi" w:hAnsiTheme="minorHAnsi" w:cs="Tahoma"/>
          <w:b/>
          <w:sz w:val="20"/>
          <w:szCs w:val="18"/>
        </w:rPr>
        <w:t>al</w:t>
      </w:r>
      <w:r w:rsidRPr="003A4EDE">
        <w:rPr>
          <w:rFonts w:asciiTheme="minorHAnsi" w:hAnsiTheme="minorHAnsi" w:cs="Tahoma"/>
          <w:b/>
          <w:sz w:val="20"/>
          <w:szCs w:val="18"/>
        </w:rPr>
        <w:t xml:space="preserve"> </w:t>
      </w:r>
      <w:r w:rsidR="00CC0922" w:rsidRPr="003A4EDE">
        <w:rPr>
          <w:rFonts w:asciiTheme="minorHAnsi" w:hAnsiTheme="minorHAnsi" w:cs="Tahoma"/>
          <w:b/>
          <w:sz w:val="20"/>
          <w:szCs w:val="18"/>
        </w:rPr>
        <w:t>24 de</w:t>
      </w:r>
      <w:r w:rsidRPr="003A4EDE">
        <w:rPr>
          <w:rFonts w:asciiTheme="minorHAnsi" w:hAnsiTheme="minorHAnsi" w:cs="Tahoma"/>
          <w:b/>
          <w:sz w:val="20"/>
          <w:szCs w:val="18"/>
        </w:rPr>
        <w:t xml:space="preserve"> </w:t>
      </w:r>
      <w:r w:rsidR="00CC0922" w:rsidRPr="003A4EDE">
        <w:rPr>
          <w:rFonts w:asciiTheme="minorHAnsi" w:hAnsiTheme="minorHAnsi" w:cs="Tahoma"/>
          <w:b/>
          <w:sz w:val="20"/>
          <w:szCs w:val="18"/>
        </w:rPr>
        <w:t>junio</w:t>
      </w:r>
      <w:r w:rsidR="006E014F">
        <w:rPr>
          <w:rFonts w:asciiTheme="minorHAnsi" w:hAnsiTheme="minorHAnsi" w:cs="Tahoma"/>
          <w:sz w:val="20"/>
          <w:szCs w:val="18"/>
        </w:rPr>
        <w:t xml:space="preserve"> entrevistas</w:t>
      </w:r>
      <w:r w:rsidR="0070138B">
        <w:rPr>
          <w:rFonts w:asciiTheme="minorHAnsi" w:hAnsiTheme="minorHAnsi" w:cs="Tahoma"/>
          <w:sz w:val="20"/>
          <w:szCs w:val="18"/>
        </w:rPr>
        <w:t xml:space="preserve"> con aspirantes</w:t>
      </w:r>
      <w:r w:rsidR="006E014F">
        <w:rPr>
          <w:rFonts w:asciiTheme="minorHAnsi" w:hAnsiTheme="minorHAnsi" w:cs="Tahoma"/>
          <w:sz w:val="20"/>
          <w:szCs w:val="18"/>
        </w:rPr>
        <w:t>.</w:t>
      </w:r>
    </w:p>
    <w:p w:rsidR="0062691D" w:rsidRPr="00CC0922" w:rsidRDefault="00CC0922" w:rsidP="0062691D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 w:rsidRPr="003A4EDE">
        <w:rPr>
          <w:rFonts w:asciiTheme="minorHAnsi" w:hAnsiTheme="minorHAnsi" w:cs="Tahoma"/>
          <w:b/>
          <w:sz w:val="20"/>
          <w:szCs w:val="18"/>
        </w:rPr>
        <w:t>1</w:t>
      </w:r>
      <w:r w:rsidR="0062691D" w:rsidRPr="003A4EDE">
        <w:rPr>
          <w:rFonts w:asciiTheme="minorHAnsi" w:hAnsiTheme="minorHAnsi" w:cs="Tahoma"/>
          <w:b/>
          <w:sz w:val="20"/>
          <w:szCs w:val="18"/>
        </w:rPr>
        <w:t xml:space="preserve"> </w:t>
      </w:r>
      <w:r w:rsidR="00F92A58" w:rsidRPr="003A4EDE">
        <w:rPr>
          <w:rFonts w:asciiTheme="minorHAnsi" w:hAnsiTheme="minorHAnsi" w:cs="Tahoma"/>
          <w:b/>
          <w:sz w:val="20"/>
          <w:szCs w:val="18"/>
        </w:rPr>
        <w:t>de</w:t>
      </w:r>
      <w:r w:rsidR="0062691D" w:rsidRPr="003A4EDE">
        <w:rPr>
          <w:rFonts w:asciiTheme="minorHAnsi" w:hAnsiTheme="minorHAnsi" w:cs="Tahoma"/>
          <w:b/>
          <w:sz w:val="20"/>
          <w:szCs w:val="18"/>
        </w:rPr>
        <w:t xml:space="preserve"> </w:t>
      </w:r>
      <w:r w:rsidRPr="003A4EDE">
        <w:rPr>
          <w:rFonts w:asciiTheme="minorHAnsi" w:hAnsiTheme="minorHAnsi" w:cs="Tahoma"/>
          <w:b/>
          <w:sz w:val="20"/>
          <w:szCs w:val="18"/>
        </w:rPr>
        <w:t>julio</w:t>
      </w:r>
      <w:r w:rsidR="006E014F">
        <w:rPr>
          <w:rFonts w:asciiTheme="minorHAnsi" w:hAnsiTheme="minorHAnsi" w:cs="Tahoma"/>
          <w:sz w:val="20"/>
          <w:szCs w:val="18"/>
        </w:rPr>
        <w:t xml:space="preserve"> p</w:t>
      </w:r>
      <w:r w:rsidR="0062691D" w:rsidRPr="00CC0922">
        <w:rPr>
          <w:rFonts w:asciiTheme="minorHAnsi" w:hAnsiTheme="minorHAnsi" w:cs="Tahoma"/>
          <w:sz w:val="20"/>
          <w:szCs w:val="18"/>
        </w:rPr>
        <w:t xml:space="preserve">ublicación de </w:t>
      </w:r>
      <w:r w:rsidRPr="00CC0922">
        <w:rPr>
          <w:rFonts w:asciiTheme="minorHAnsi" w:hAnsiTheme="minorHAnsi" w:cs="Tahoma"/>
          <w:sz w:val="20"/>
          <w:szCs w:val="18"/>
        </w:rPr>
        <w:t>resultados</w:t>
      </w:r>
      <w:r w:rsidR="0062691D" w:rsidRPr="00CC0922">
        <w:rPr>
          <w:rFonts w:asciiTheme="minorHAnsi" w:hAnsiTheme="minorHAnsi" w:cs="Tahoma"/>
          <w:sz w:val="20"/>
          <w:szCs w:val="18"/>
        </w:rPr>
        <w:t>.</w:t>
      </w:r>
    </w:p>
    <w:p w:rsidR="0062691D" w:rsidRPr="004D79EA" w:rsidRDefault="0062691D" w:rsidP="0062691D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="Tahoma"/>
          <w:sz w:val="20"/>
          <w:szCs w:val="18"/>
        </w:rPr>
      </w:pPr>
      <w:r w:rsidRPr="003A4EDE">
        <w:rPr>
          <w:rFonts w:asciiTheme="minorHAnsi" w:hAnsiTheme="minorHAnsi" w:cs="Tahoma"/>
          <w:b/>
          <w:sz w:val="20"/>
          <w:szCs w:val="18"/>
        </w:rPr>
        <w:t>Agosto 201</w:t>
      </w:r>
      <w:r w:rsidR="00F92A58" w:rsidRPr="003A4EDE">
        <w:rPr>
          <w:rFonts w:asciiTheme="minorHAnsi" w:hAnsiTheme="minorHAnsi" w:cs="Tahoma"/>
          <w:b/>
          <w:sz w:val="20"/>
          <w:szCs w:val="18"/>
        </w:rPr>
        <w:t>6</w:t>
      </w:r>
      <w:r w:rsidR="006E014F">
        <w:rPr>
          <w:rFonts w:asciiTheme="minorHAnsi" w:hAnsiTheme="minorHAnsi" w:cs="Tahoma"/>
          <w:sz w:val="20"/>
          <w:szCs w:val="18"/>
        </w:rPr>
        <w:t xml:space="preserve"> i</w:t>
      </w:r>
      <w:r w:rsidRPr="00CC0922">
        <w:rPr>
          <w:rFonts w:asciiTheme="minorHAnsi" w:hAnsiTheme="minorHAnsi" w:cs="Tahoma"/>
          <w:sz w:val="20"/>
          <w:szCs w:val="18"/>
        </w:rPr>
        <w:t>nscr</w:t>
      </w:r>
      <w:r w:rsidRPr="004D79EA">
        <w:rPr>
          <w:rFonts w:asciiTheme="minorHAnsi" w:hAnsiTheme="minorHAnsi" w:cs="Tahoma"/>
          <w:sz w:val="20"/>
          <w:szCs w:val="18"/>
        </w:rPr>
        <w:t>ipciones e inicio de curso.</w:t>
      </w:r>
    </w:p>
    <w:p w:rsidR="0062691D" w:rsidRPr="004D79EA" w:rsidRDefault="0062691D" w:rsidP="0062691D">
      <w:pPr>
        <w:rPr>
          <w:rFonts w:asciiTheme="minorHAnsi" w:hAnsiTheme="minorHAnsi" w:cs="Calibri"/>
          <w:b/>
          <w:bCs/>
          <w:color w:val="1F497D" w:themeColor="text2"/>
        </w:rPr>
      </w:pPr>
      <w:r w:rsidRPr="004D79EA">
        <w:rPr>
          <w:rFonts w:asciiTheme="minorHAnsi" w:hAnsiTheme="minorHAnsi" w:cs="Calibri"/>
          <w:b/>
          <w:bCs/>
          <w:color w:val="1F497D" w:themeColor="text2"/>
        </w:rPr>
        <w:t xml:space="preserve">Documentación </w:t>
      </w:r>
      <w:r w:rsidR="0070138B">
        <w:rPr>
          <w:rFonts w:asciiTheme="minorHAnsi" w:hAnsiTheme="minorHAnsi" w:cs="Calibri"/>
          <w:b/>
          <w:bCs/>
          <w:color w:val="1F497D" w:themeColor="text2"/>
        </w:rPr>
        <w:t xml:space="preserve">Adicional </w:t>
      </w:r>
      <w:r w:rsidRPr="004D79EA">
        <w:rPr>
          <w:rFonts w:asciiTheme="minorHAnsi" w:hAnsiTheme="minorHAnsi" w:cs="Calibri"/>
          <w:b/>
          <w:bCs/>
          <w:color w:val="1F497D" w:themeColor="text2"/>
        </w:rPr>
        <w:t>Requerida</w:t>
      </w:r>
    </w:p>
    <w:p w:rsidR="008B19C9" w:rsidRDefault="008B19C9" w:rsidP="006E014F">
      <w:pPr>
        <w:spacing w:after="0" w:line="240" w:lineRule="auto"/>
        <w:jc w:val="both"/>
        <w:rPr>
          <w:rFonts w:asciiTheme="minorHAnsi" w:hAnsiTheme="minorHAnsi" w:cs="Tahoma"/>
          <w:sz w:val="20"/>
          <w:szCs w:val="24"/>
        </w:rPr>
      </w:pPr>
      <w:r w:rsidRPr="008B19C9">
        <w:rPr>
          <w:rFonts w:asciiTheme="minorHAnsi" w:hAnsiTheme="minorHAnsi" w:cs="Tahoma"/>
          <w:sz w:val="20"/>
          <w:szCs w:val="24"/>
        </w:rPr>
        <w:t xml:space="preserve">El candidato a ingresar al programa de Maestría en </w:t>
      </w:r>
      <w:r>
        <w:rPr>
          <w:rFonts w:asciiTheme="minorHAnsi" w:hAnsiTheme="minorHAnsi" w:cs="Tahoma"/>
          <w:sz w:val="20"/>
          <w:szCs w:val="24"/>
        </w:rPr>
        <w:t>Administración</w:t>
      </w:r>
      <w:r w:rsidRPr="008B19C9">
        <w:rPr>
          <w:rFonts w:asciiTheme="minorHAnsi" w:hAnsiTheme="minorHAnsi" w:cs="Tahoma"/>
          <w:sz w:val="20"/>
          <w:szCs w:val="24"/>
        </w:rPr>
        <w:t xml:space="preserve">, </w:t>
      </w:r>
      <w:r w:rsidR="004749C0">
        <w:rPr>
          <w:rFonts w:asciiTheme="minorHAnsi" w:hAnsiTheme="minorHAnsi" w:cs="Tahoma"/>
          <w:sz w:val="20"/>
          <w:szCs w:val="24"/>
        </w:rPr>
        <w:t xml:space="preserve">adicionalmente </w:t>
      </w:r>
      <w:r w:rsidRPr="008B19C9">
        <w:rPr>
          <w:rFonts w:asciiTheme="minorHAnsi" w:hAnsiTheme="minorHAnsi" w:cs="Tahoma"/>
          <w:sz w:val="20"/>
          <w:szCs w:val="24"/>
        </w:rPr>
        <w:t>debe</w:t>
      </w:r>
      <w:r w:rsidR="004749C0">
        <w:rPr>
          <w:rFonts w:asciiTheme="minorHAnsi" w:hAnsiTheme="minorHAnsi" w:cs="Tahoma"/>
          <w:sz w:val="20"/>
          <w:szCs w:val="24"/>
        </w:rPr>
        <w:t>rá</w:t>
      </w:r>
      <w:r w:rsidRPr="008B19C9">
        <w:rPr>
          <w:rFonts w:asciiTheme="minorHAnsi" w:hAnsiTheme="minorHAnsi" w:cs="Tahoma"/>
          <w:sz w:val="20"/>
          <w:szCs w:val="24"/>
        </w:rPr>
        <w:t xml:space="preserve"> </w:t>
      </w:r>
      <w:r w:rsidR="004749C0">
        <w:rPr>
          <w:rFonts w:asciiTheme="minorHAnsi" w:hAnsiTheme="minorHAnsi" w:cs="Tahoma"/>
          <w:sz w:val="20"/>
          <w:szCs w:val="24"/>
        </w:rPr>
        <w:t>entregar</w:t>
      </w:r>
      <w:r w:rsidRPr="008B19C9">
        <w:rPr>
          <w:rFonts w:asciiTheme="minorHAnsi" w:hAnsiTheme="minorHAnsi" w:cs="Tahoma"/>
          <w:sz w:val="20"/>
          <w:szCs w:val="24"/>
        </w:rPr>
        <w:t xml:space="preserve"> </w:t>
      </w:r>
      <w:r w:rsidR="006E014F">
        <w:rPr>
          <w:rFonts w:asciiTheme="minorHAnsi" w:hAnsiTheme="minorHAnsi" w:cs="Tahoma"/>
          <w:sz w:val="20"/>
          <w:szCs w:val="24"/>
        </w:rPr>
        <w:t>en</w:t>
      </w:r>
      <w:r w:rsidR="006E014F" w:rsidRPr="008B19C9">
        <w:rPr>
          <w:rFonts w:asciiTheme="minorHAnsi" w:hAnsiTheme="minorHAnsi" w:cs="Tahoma"/>
          <w:sz w:val="20"/>
          <w:szCs w:val="24"/>
        </w:rPr>
        <w:t xml:space="preserve"> las Oficinas de la División de Estudios de Posgrado e Investigación</w:t>
      </w:r>
      <w:r w:rsidR="006E014F">
        <w:rPr>
          <w:rFonts w:asciiTheme="minorHAnsi" w:hAnsiTheme="minorHAnsi" w:cs="Tahoma"/>
          <w:sz w:val="20"/>
          <w:szCs w:val="24"/>
        </w:rPr>
        <w:t xml:space="preserve"> </w:t>
      </w:r>
      <w:r w:rsidR="00211225">
        <w:rPr>
          <w:rFonts w:asciiTheme="minorHAnsi" w:hAnsiTheme="minorHAnsi" w:cs="Tahoma"/>
          <w:sz w:val="20"/>
          <w:szCs w:val="24"/>
        </w:rPr>
        <w:t xml:space="preserve">o enviar por </w:t>
      </w:r>
      <w:r w:rsidR="006E014F">
        <w:rPr>
          <w:rFonts w:asciiTheme="minorHAnsi" w:hAnsiTheme="minorHAnsi" w:cs="Tahoma"/>
          <w:sz w:val="20"/>
          <w:szCs w:val="24"/>
        </w:rPr>
        <w:t xml:space="preserve">correo a la dirección </w:t>
      </w:r>
      <w:r w:rsidR="004749C0">
        <w:rPr>
          <w:rFonts w:asciiTheme="minorHAnsi" w:hAnsiTheme="minorHAnsi" w:cs="Tahoma"/>
          <w:sz w:val="20"/>
          <w:szCs w:val="24"/>
        </w:rPr>
        <w:t>(</w:t>
      </w:r>
      <w:hyperlink r:id="rId9" w:history="1">
        <w:r w:rsidR="004749C0" w:rsidRPr="0092338A">
          <w:rPr>
            <w:rStyle w:val="Hipervnculo"/>
            <w:rFonts w:asciiTheme="minorHAnsi" w:hAnsiTheme="minorHAnsi" w:cs="Tahoma"/>
            <w:sz w:val="20"/>
            <w:szCs w:val="18"/>
          </w:rPr>
          <w:t>coordinación_ma@ith.mx</w:t>
        </w:r>
      </w:hyperlink>
      <w:r w:rsidR="004749C0">
        <w:rPr>
          <w:rFonts w:asciiTheme="minorHAnsi" w:hAnsiTheme="minorHAnsi" w:cs="Tahoma"/>
          <w:sz w:val="20"/>
          <w:szCs w:val="24"/>
        </w:rPr>
        <w:t>) la siguiente documentación</w:t>
      </w:r>
      <w:r w:rsidRPr="008B19C9">
        <w:rPr>
          <w:rFonts w:asciiTheme="minorHAnsi" w:hAnsiTheme="minorHAnsi" w:cs="Tahoma"/>
          <w:sz w:val="20"/>
          <w:szCs w:val="24"/>
        </w:rPr>
        <w:t>:</w:t>
      </w:r>
    </w:p>
    <w:p w:rsidR="0062691D" w:rsidRPr="009C77ED" w:rsidRDefault="0062691D" w:rsidP="009C77ED">
      <w:pPr>
        <w:numPr>
          <w:ilvl w:val="1"/>
          <w:numId w:val="8"/>
        </w:numPr>
        <w:tabs>
          <w:tab w:val="left" w:pos="5610"/>
        </w:tabs>
        <w:spacing w:before="100" w:beforeAutospacing="1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9C77ED">
        <w:rPr>
          <w:rFonts w:asciiTheme="minorHAnsi" w:hAnsiTheme="minorHAnsi" w:cs="Tahoma"/>
          <w:sz w:val="20"/>
          <w:szCs w:val="20"/>
        </w:rPr>
        <w:t xml:space="preserve">Solicitud por escrito para participar en el proceso de selección en las fechas y bajo las condiciones que señala la convocatoria (ver en </w:t>
      </w:r>
      <w:hyperlink r:id="rId10" w:history="1">
        <w:r w:rsidR="006E014F" w:rsidRPr="0044708C">
          <w:rPr>
            <w:rStyle w:val="Hipervnculo"/>
            <w:rFonts w:asciiTheme="minorHAnsi" w:hAnsiTheme="minorHAnsi" w:cs="Tahoma"/>
            <w:sz w:val="20"/>
            <w:szCs w:val="20"/>
          </w:rPr>
          <w:t>http://ith.mx/posgrado/madmin/</w:t>
        </w:r>
      </w:hyperlink>
      <w:r w:rsidR="006E014F">
        <w:rPr>
          <w:rFonts w:asciiTheme="minorHAnsi" w:hAnsiTheme="minorHAnsi" w:cs="Tahoma"/>
          <w:sz w:val="20"/>
          <w:szCs w:val="20"/>
        </w:rPr>
        <w:t xml:space="preserve"> </w:t>
      </w:r>
      <w:r w:rsidRPr="009C77ED">
        <w:rPr>
          <w:rFonts w:asciiTheme="minorHAnsi" w:hAnsiTheme="minorHAnsi" w:cs="Tahoma"/>
          <w:sz w:val="20"/>
          <w:szCs w:val="20"/>
        </w:rPr>
        <w:t>).</w:t>
      </w:r>
    </w:p>
    <w:p w:rsidR="0062691D" w:rsidRPr="009C77ED" w:rsidRDefault="0062691D" w:rsidP="009C77ED">
      <w:pPr>
        <w:numPr>
          <w:ilvl w:val="1"/>
          <w:numId w:val="8"/>
        </w:numPr>
        <w:tabs>
          <w:tab w:val="left" w:pos="5610"/>
        </w:tabs>
        <w:spacing w:before="100" w:beforeAutospacing="1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9C77ED">
        <w:rPr>
          <w:rFonts w:asciiTheme="minorHAnsi" w:hAnsiTheme="minorHAnsi" w:cs="Tahoma"/>
          <w:sz w:val="20"/>
          <w:szCs w:val="20"/>
        </w:rPr>
        <w:t>Carta de exposición de motivos para estudiar el posgrado.</w:t>
      </w:r>
      <w:r w:rsidR="00CD4883" w:rsidRPr="009C77ED">
        <w:rPr>
          <w:rFonts w:asciiTheme="minorHAnsi" w:hAnsiTheme="minorHAnsi" w:cs="Tahoma"/>
          <w:sz w:val="20"/>
          <w:szCs w:val="20"/>
        </w:rPr>
        <w:t xml:space="preserve"> Formato disponible en </w:t>
      </w:r>
      <w:hyperlink r:id="rId11" w:history="1">
        <w:r w:rsidR="006E014F" w:rsidRPr="0044708C">
          <w:rPr>
            <w:rStyle w:val="Hipervnculo"/>
            <w:rFonts w:asciiTheme="minorHAnsi" w:hAnsiTheme="minorHAnsi" w:cs="Tahoma"/>
            <w:sz w:val="20"/>
            <w:szCs w:val="20"/>
          </w:rPr>
          <w:t>http://ith.mx/posgrado/madmin</w:t>
        </w:r>
      </w:hyperlink>
      <w:r w:rsidR="006E014F">
        <w:rPr>
          <w:rFonts w:asciiTheme="minorHAnsi" w:hAnsiTheme="minorHAnsi" w:cs="Tahoma"/>
          <w:sz w:val="20"/>
          <w:szCs w:val="20"/>
        </w:rPr>
        <w:t xml:space="preserve"> </w:t>
      </w:r>
      <w:r w:rsidR="004749C0">
        <w:rPr>
          <w:rFonts w:asciiTheme="minorHAnsi" w:hAnsiTheme="minorHAnsi" w:cs="Tahoma"/>
          <w:sz w:val="20"/>
          <w:szCs w:val="20"/>
        </w:rPr>
        <w:t>.</w:t>
      </w:r>
    </w:p>
    <w:p w:rsidR="0062691D" w:rsidRPr="009C77ED" w:rsidRDefault="0062691D" w:rsidP="0062691D">
      <w:pPr>
        <w:numPr>
          <w:ilvl w:val="1"/>
          <w:numId w:val="8"/>
        </w:numPr>
        <w:tabs>
          <w:tab w:val="left" w:pos="5610"/>
        </w:tabs>
        <w:spacing w:before="100" w:beforeAutospacing="1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9C77ED">
        <w:rPr>
          <w:rFonts w:asciiTheme="minorHAnsi" w:hAnsiTheme="minorHAnsi" w:cs="Tahoma"/>
          <w:sz w:val="20"/>
          <w:szCs w:val="20"/>
        </w:rPr>
        <w:t>Currículum vitae (formato libre).</w:t>
      </w:r>
    </w:p>
    <w:p w:rsidR="004B4D29" w:rsidRDefault="0070138B" w:rsidP="004B4D29">
      <w:pPr>
        <w:numPr>
          <w:ilvl w:val="1"/>
          <w:numId w:val="8"/>
        </w:numPr>
        <w:tabs>
          <w:tab w:val="left" w:pos="5610"/>
        </w:tabs>
        <w:spacing w:before="100" w:beforeAutospacing="1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Copia de </w:t>
      </w:r>
      <w:r w:rsidR="006E014F">
        <w:rPr>
          <w:rFonts w:asciiTheme="minorHAnsi" w:hAnsiTheme="minorHAnsi" w:cs="Tahoma"/>
          <w:sz w:val="20"/>
          <w:szCs w:val="20"/>
        </w:rPr>
        <w:t>T</w:t>
      </w:r>
      <w:r w:rsidR="0062691D" w:rsidRPr="009C77ED">
        <w:rPr>
          <w:rFonts w:asciiTheme="minorHAnsi" w:hAnsiTheme="minorHAnsi" w:cs="Tahoma"/>
          <w:sz w:val="20"/>
          <w:szCs w:val="20"/>
        </w:rPr>
        <w:t xml:space="preserve">ítulo de licenciatura o </w:t>
      </w:r>
      <w:r w:rsidR="006E014F">
        <w:rPr>
          <w:rFonts w:asciiTheme="minorHAnsi" w:hAnsiTheme="minorHAnsi" w:cs="Tahoma"/>
          <w:sz w:val="20"/>
          <w:szCs w:val="20"/>
        </w:rPr>
        <w:t xml:space="preserve">certificado </w:t>
      </w:r>
      <w:r w:rsidR="0062691D" w:rsidRPr="009C77ED">
        <w:rPr>
          <w:rFonts w:asciiTheme="minorHAnsi" w:hAnsiTheme="minorHAnsi" w:cs="Tahoma"/>
          <w:sz w:val="20"/>
          <w:szCs w:val="20"/>
        </w:rPr>
        <w:t xml:space="preserve">con </w:t>
      </w:r>
      <w:r w:rsidR="006E014F" w:rsidRPr="009C77ED">
        <w:rPr>
          <w:rFonts w:asciiTheme="minorHAnsi" w:hAnsiTheme="minorHAnsi" w:cs="Tahoma"/>
          <w:sz w:val="20"/>
          <w:szCs w:val="20"/>
        </w:rPr>
        <w:t>calificacion</w:t>
      </w:r>
      <w:r w:rsidR="006E014F">
        <w:rPr>
          <w:rFonts w:asciiTheme="minorHAnsi" w:hAnsiTheme="minorHAnsi" w:cs="Tahoma"/>
          <w:sz w:val="20"/>
          <w:szCs w:val="20"/>
        </w:rPr>
        <w:t>es</w:t>
      </w:r>
      <w:r w:rsidR="0062691D" w:rsidRPr="009C77ED">
        <w:rPr>
          <w:rFonts w:asciiTheme="minorHAnsi" w:hAnsiTheme="minorHAnsi" w:cs="Tahoma"/>
          <w:sz w:val="20"/>
          <w:szCs w:val="20"/>
        </w:rPr>
        <w:t xml:space="preserve">. </w:t>
      </w:r>
    </w:p>
    <w:p w:rsidR="009C77ED" w:rsidRPr="009C77ED" w:rsidRDefault="009C77ED" w:rsidP="004B4D29">
      <w:pPr>
        <w:numPr>
          <w:ilvl w:val="1"/>
          <w:numId w:val="8"/>
        </w:numPr>
        <w:tabs>
          <w:tab w:val="left" w:pos="5610"/>
        </w:tabs>
        <w:spacing w:before="100" w:beforeAutospacing="1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Copia de la f</w:t>
      </w:r>
      <w:r w:rsidR="008B19C9">
        <w:rPr>
          <w:rFonts w:asciiTheme="minorHAnsi" w:hAnsiTheme="minorHAnsi" w:cs="Tahoma"/>
          <w:sz w:val="20"/>
          <w:szCs w:val="20"/>
        </w:rPr>
        <w:t>i</w:t>
      </w:r>
      <w:r>
        <w:rPr>
          <w:rFonts w:asciiTheme="minorHAnsi" w:hAnsiTheme="minorHAnsi" w:cs="Tahoma"/>
          <w:sz w:val="20"/>
          <w:szCs w:val="20"/>
        </w:rPr>
        <w:t>cha de examen</w:t>
      </w:r>
      <w:r w:rsidR="00F92A58">
        <w:rPr>
          <w:rFonts w:asciiTheme="minorHAnsi" w:hAnsiTheme="minorHAnsi" w:cs="Tahoma"/>
          <w:sz w:val="20"/>
          <w:szCs w:val="20"/>
        </w:rPr>
        <w:t xml:space="preserve"> CENEVAL</w:t>
      </w:r>
    </w:p>
    <w:p w:rsidR="0062691D" w:rsidRDefault="0062691D" w:rsidP="0062691D">
      <w:pPr>
        <w:shd w:val="clear" w:color="auto" w:fill="FFFFFF"/>
        <w:spacing w:before="100" w:beforeAutospacing="1" w:after="100" w:afterAutospacing="1" w:line="14" w:lineRule="atLeast"/>
        <w:jc w:val="both"/>
        <w:rPr>
          <w:rFonts w:asciiTheme="minorHAnsi" w:hAnsiTheme="minorHAnsi" w:cs="Tahoma"/>
          <w:b/>
          <w:color w:val="1F497D" w:themeColor="text2"/>
          <w:szCs w:val="18"/>
        </w:rPr>
      </w:pPr>
      <w:r w:rsidRPr="004D79EA">
        <w:rPr>
          <w:rFonts w:asciiTheme="minorHAnsi" w:hAnsiTheme="minorHAnsi" w:cs="Tahoma"/>
          <w:b/>
          <w:color w:val="1F497D" w:themeColor="text2"/>
          <w:szCs w:val="18"/>
        </w:rPr>
        <w:t>Mayor información</w:t>
      </w:r>
      <w:r>
        <w:rPr>
          <w:rFonts w:asciiTheme="minorHAnsi" w:hAnsiTheme="minorHAnsi" w:cs="Tahoma"/>
          <w:b/>
          <w:color w:val="1F497D" w:themeColor="text2"/>
          <w:szCs w:val="18"/>
        </w:rPr>
        <w:t xml:space="preserve">  </w:t>
      </w:r>
    </w:p>
    <w:p w:rsidR="0062691D" w:rsidRPr="004D79EA" w:rsidRDefault="00917A7C" w:rsidP="0062691D">
      <w:pPr>
        <w:spacing w:after="0" w:line="240" w:lineRule="auto"/>
        <w:jc w:val="both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sz w:val="20"/>
          <w:szCs w:val="18"/>
        </w:rPr>
        <w:t>Jefe de la D</w:t>
      </w:r>
      <w:r w:rsidR="0062691D" w:rsidRPr="004D79EA">
        <w:rPr>
          <w:rFonts w:asciiTheme="minorHAnsi" w:hAnsiTheme="minorHAnsi" w:cs="Tahoma"/>
          <w:sz w:val="20"/>
          <w:szCs w:val="18"/>
        </w:rPr>
        <w:t>ivisión de Estudios de Posgrado e Investigación</w:t>
      </w:r>
    </w:p>
    <w:p w:rsidR="0062691D" w:rsidRPr="004D79EA" w:rsidRDefault="0062691D" w:rsidP="0062691D">
      <w:pPr>
        <w:spacing w:after="0" w:line="240" w:lineRule="auto"/>
        <w:jc w:val="both"/>
        <w:rPr>
          <w:rFonts w:asciiTheme="minorHAnsi" w:hAnsiTheme="minorHAnsi" w:cs="Tahoma"/>
          <w:sz w:val="20"/>
          <w:szCs w:val="18"/>
        </w:rPr>
      </w:pPr>
      <w:r w:rsidRPr="004D79EA">
        <w:rPr>
          <w:rFonts w:asciiTheme="minorHAnsi" w:hAnsiTheme="minorHAnsi" w:cs="Tahoma"/>
          <w:sz w:val="20"/>
          <w:szCs w:val="18"/>
        </w:rPr>
        <w:t>M.C. Sonia Regina Meneses Mendoza</w:t>
      </w:r>
    </w:p>
    <w:p w:rsidR="004B4D29" w:rsidRPr="004B4D29" w:rsidRDefault="006A5868" w:rsidP="0062691D">
      <w:pPr>
        <w:spacing w:after="0" w:line="240" w:lineRule="auto"/>
        <w:jc w:val="both"/>
        <w:rPr>
          <w:rFonts w:asciiTheme="minorHAnsi" w:hAnsiTheme="minorHAnsi" w:cs="Tahoma"/>
          <w:color w:val="0000FF"/>
          <w:sz w:val="20"/>
          <w:szCs w:val="18"/>
        </w:rPr>
      </w:pPr>
      <w:hyperlink r:id="rId12" w:history="1">
        <w:r w:rsidR="0062691D" w:rsidRPr="0040690F">
          <w:rPr>
            <w:rStyle w:val="Hipervnculo"/>
            <w:rFonts w:asciiTheme="minorHAnsi" w:hAnsiTheme="minorHAnsi" w:cs="Tahoma"/>
            <w:sz w:val="20"/>
            <w:szCs w:val="18"/>
            <w:u w:val="none"/>
          </w:rPr>
          <w:t>posgrado@ith.mx</w:t>
        </w:r>
      </w:hyperlink>
    </w:p>
    <w:p w:rsidR="0062691D" w:rsidRPr="004D79EA" w:rsidRDefault="0062691D" w:rsidP="0062691D">
      <w:pPr>
        <w:pStyle w:val="Prrafodelista"/>
        <w:spacing w:after="0" w:line="240" w:lineRule="auto"/>
        <w:jc w:val="both"/>
        <w:rPr>
          <w:rFonts w:asciiTheme="minorHAnsi" w:hAnsiTheme="minorHAnsi" w:cs="Tahoma"/>
          <w:sz w:val="20"/>
          <w:szCs w:val="18"/>
        </w:rPr>
      </w:pPr>
    </w:p>
    <w:p w:rsidR="0062691D" w:rsidRPr="004D79EA" w:rsidRDefault="0062691D" w:rsidP="0062691D">
      <w:pPr>
        <w:spacing w:after="0" w:line="240" w:lineRule="auto"/>
        <w:jc w:val="both"/>
        <w:rPr>
          <w:rFonts w:asciiTheme="minorHAnsi" w:hAnsiTheme="minorHAnsi" w:cs="Tahoma"/>
          <w:sz w:val="20"/>
          <w:szCs w:val="18"/>
        </w:rPr>
      </w:pPr>
    </w:p>
    <w:p w:rsidR="0062691D" w:rsidRPr="004D79EA" w:rsidRDefault="0062691D" w:rsidP="0062691D">
      <w:pPr>
        <w:spacing w:after="0" w:line="240" w:lineRule="auto"/>
        <w:jc w:val="both"/>
        <w:rPr>
          <w:rFonts w:asciiTheme="minorHAnsi" w:hAnsiTheme="minorHAnsi" w:cs="Tahoma"/>
          <w:sz w:val="20"/>
          <w:szCs w:val="18"/>
        </w:rPr>
      </w:pPr>
      <w:r w:rsidRPr="004D79EA">
        <w:rPr>
          <w:rFonts w:asciiTheme="minorHAnsi" w:hAnsiTheme="minorHAnsi" w:cs="Tahoma"/>
          <w:sz w:val="20"/>
          <w:szCs w:val="18"/>
        </w:rPr>
        <w:t xml:space="preserve">Coordinador de la Maestría </w:t>
      </w:r>
      <w:r w:rsidR="004B4D29">
        <w:rPr>
          <w:rFonts w:asciiTheme="minorHAnsi" w:hAnsiTheme="minorHAnsi" w:cs="Tahoma"/>
          <w:sz w:val="20"/>
          <w:szCs w:val="18"/>
        </w:rPr>
        <w:t>Administración</w:t>
      </w:r>
      <w:r w:rsidRPr="004D79EA">
        <w:rPr>
          <w:rFonts w:asciiTheme="minorHAnsi" w:hAnsiTheme="minorHAnsi" w:cs="Tahoma"/>
          <w:sz w:val="20"/>
          <w:szCs w:val="18"/>
        </w:rPr>
        <w:t xml:space="preserve"> </w:t>
      </w:r>
    </w:p>
    <w:p w:rsidR="0062691D" w:rsidRPr="004D79EA" w:rsidRDefault="0062691D" w:rsidP="0062691D">
      <w:pPr>
        <w:spacing w:after="0" w:line="240" w:lineRule="auto"/>
        <w:jc w:val="both"/>
        <w:rPr>
          <w:rFonts w:asciiTheme="minorHAnsi" w:hAnsiTheme="minorHAnsi" w:cs="Tahoma"/>
          <w:sz w:val="20"/>
          <w:szCs w:val="18"/>
        </w:rPr>
      </w:pPr>
      <w:r>
        <w:rPr>
          <w:rFonts w:asciiTheme="minorHAnsi" w:hAnsiTheme="minorHAnsi" w:cs="Tahoma"/>
          <w:sz w:val="20"/>
          <w:szCs w:val="18"/>
        </w:rPr>
        <w:t xml:space="preserve"> M.</w:t>
      </w:r>
      <w:r w:rsidR="004B4D29">
        <w:rPr>
          <w:rFonts w:asciiTheme="minorHAnsi" w:hAnsiTheme="minorHAnsi" w:cs="Tahoma"/>
          <w:sz w:val="20"/>
          <w:szCs w:val="18"/>
        </w:rPr>
        <w:t>A</w:t>
      </w:r>
      <w:r>
        <w:rPr>
          <w:rFonts w:asciiTheme="minorHAnsi" w:hAnsiTheme="minorHAnsi" w:cs="Tahoma"/>
          <w:sz w:val="20"/>
          <w:szCs w:val="18"/>
        </w:rPr>
        <w:t xml:space="preserve">. </w:t>
      </w:r>
      <w:r w:rsidR="004B4D29">
        <w:rPr>
          <w:rFonts w:asciiTheme="minorHAnsi" w:hAnsiTheme="minorHAnsi" w:cs="Tahoma"/>
          <w:sz w:val="20"/>
          <w:szCs w:val="18"/>
        </w:rPr>
        <w:t>Francisco Alberto Martínez Villa</w:t>
      </w:r>
    </w:p>
    <w:p w:rsidR="0062691D" w:rsidRPr="004B4D29" w:rsidRDefault="006A5868" w:rsidP="0062691D">
      <w:pPr>
        <w:spacing w:after="0" w:line="240" w:lineRule="auto"/>
        <w:jc w:val="both"/>
        <w:rPr>
          <w:rFonts w:asciiTheme="minorHAnsi" w:hAnsiTheme="minorHAnsi" w:cs="Tahoma"/>
          <w:sz w:val="20"/>
          <w:szCs w:val="18"/>
        </w:rPr>
      </w:pPr>
      <w:hyperlink r:id="rId13" w:history="1">
        <w:r w:rsidR="009919F1" w:rsidRPr="0092338A">
          <w:rPr>
            <w:rStyle w:val="Hipervnculo"/>
            <w:rFonts w:asciiTheme="minorHAnsi" w:hAnsiTheme="minorHAnsi" w:cs="Tahoma"/>
            <w:sz w:val="20"/>
            <w:szCs w:val="18"/>
          </w:rPr>
          <w:t>coordinación_ma@ith.mx</w:t>
        </w:r>
      </w:hyperlink>
    </w:p>
    <w:p w:rsidR="0062691D" w:rsidRPr="004D79EA" w:rsidRDefault="0062691D" w:rsidP="0062691D">
      <w:pPr>
        <w:spacing w:after="0" w:line="240" w:lineRule="auto"/>
        <w:jc w:val="both"/>
        <w:rPr>
          <w:rFonts w:asciiTheme="minorHAnsi" w:hAnsiTheme="minorHAnsi" w:cs="Tahoma"/>
          <w:b/>
          <w:sz w:val="18"/>
          <w:szCs w:val="18"/>
        </w:rPr>
      </w:pPr>
    </w:p>
    <w:p w:rsidR="0062691D" w:rsidRPr="004D79EA" w:rsidRDefault="0062691D" w:rsidP="0062691D">
      <w:pPr>
        <w:spacing w:after="0" w:line="240" w:lineRule="auto"/>
        <w:jc w:val="both"/>
        <w:rPr>
          <w:rFonts w:asciiTheme="minorHAnsi" w:hAnsiTheme="minorHAnsi" w:cs="Tahoma"/>
          <w:b/>
          <w:sz w:val="18"/>
          <w:szCs w:val="18"/>
        </w:rPr>
      </w:pPr>
    </w:p>
    <w:p w:rsidR="0062691D" w:rsidRPr="004D79EA" w:rsidRDefault="0062691D" w:rsidP="0062691D">
      <w:pPr>
        <w:spacing w:after="0" w:line="240" w:lineRule="auto"/>
        <w:jc w:val="both"/>
        <w:rPr>
          <w:rFonts w:asciiTheme="minorHAnsi" w:hAnsiTheme="minorHAnsi" w:cs="Tahoma"/>
          <w:b/>
          <w:sz w:val="18"/>
          <w:szCs w:val="18"/>
        </w:rPr>
      </w:pPr>
    </w:p>
    <w:p w:rsidR="0062691D" w:rsidRPr="004D79EA" w:rsidRDefault="0062691D" w:rsidP="0062691D">
      <w:pPr>
        <w:spacing w:after="0" w:line="240" w:lineRule="auto"/>
        <w:jc w:val="both"/>
        <w:rPr>
          <w:rFonts w:asciiTheme="minorHAnsi" w:hAnsiTheme="minorHAnsi" w:cs="Tahoma"/>
          <w:b/>
          <w:sz w:val="18"/>
          <w:szCs w:val="18"/>
        </w:rPr>
      </w:pPr>
    </w:p>
    <w:p w:rsidR="0062691D" w:rsidRPr="004D79EA" w:rsidRDefault="0062691D" w:rsidP="0062691D">
      <w:pPr>
        <w:spacing w:after="0" w:line="240" w:lineRule="auto"/>
        <w:jc w:val="center"/>
        <w:rPr>
          <w:rFonts w:asciiTheme="minorHAnsi" w:hAnsiTheme="minorHAnsi" w:cs="Tahoma"/>
          <w:b/>
          <w:szCs w:val="18"/>
        </w:rPr>
      </w:pPr>
      <w:r w:rsidRPr="004D79EA">
        <w:rPr>
          <w:rFonts w:asciiTheme="minorHAnsi" w:hAnsiTheme="minorHAnsi" w:cs="Tahoma"/>
          <w:b/>
          <w:szCs w:val="18"/>
        </w:rPr>
        <w:t>Instituto Tecnológico de Hermosillo</w:t>
      </w:r>
    </w:p>
    <w:p w:rsidR="0062691D" w:rsidRPr="004D79EA" w:rsidRDefault="0062691D" w:rsidP="0062691D">
      <w:pPr>
        <w:spacing w:after="0" w:line="240" w:lineRule="auto"/>
        <w:jc w:val="center"/>
        <w:rPr>
          <w:rFonts w:asciiTheme="minorHAnsi" w:hAnsiTheme="minorHAnsi" w:cs="Tahoma"/>
          <w:b/>
          <w:szCs w:val="18"/>
        </w:rPr>
      </w:pPr>
      <w:r w:rsidRPr="004D79EA">
        <w:rPr>
          <w:rFonts w:asciiTheme="minorHAnsi" w:hAnsiTheme="minorHAnsi" w:cs="Tahoma"/>
          <w:b/>
          <w:szCs w:val="18"/>
        </w:rPr>
        <w:t>Av. Tecnológico s/n Col. Sahuaro</w:t>
      </w:r>
    </w:p>
    <w:p w:rsidR="0062691D" w:rsidRPr="004D79EA" w:rsidRDefault="0062691D" w:rsidP="0062691D">
      <w:pPr>
        <w:spacing w:after="0" w:line="240" w:lineRule="auto"/>
        <w:jc w:val="center"/>
        <w:rPr>
          <w:rFonts w:asciiTheme="minorHAnsi" w:hAnsiTheme="minorHAnsi" w:cs="Tahoma"/>
          <w:b/>
          <w:szCs w:val="18"/>
        </w:rPr>
      </w:pPr>
      <w:r w:rsidRPr="004D79EA">
        <w:rPr>
          <w:rFonts w:asciiTheme="minorHAnsi" w:hAnsiTheme="minorHAnsi" w:cs="Tahoma"/>
          <w:b/>
          <w:szCs w:val="18"/>
        </w:rPr>
        <w:t>Teléfono 260.6500 ext. 136</w:t>
      </w:r>
    </w:p>
    <w:p w:rsidR="0062691D" w:rsidRPr="004D79EA" w:rsidRDefault="0062691D" w:rsidP="0062691D">
      <w:pPr>
        <w:spacing w:after="0" w:line="240" w:lineRule="auto"/>
        <w:jc w:val="center"/>
        <w:rPr>
          <w:rFonts w:asciiTheme="minorHAnsi" w:hAnsiTheme="minorHAnsi" w:cs="Tahoma"/>
          <w:sz w:val="18"/>
          <w:szCs w:val="18"/>
        </w:rPr>
      </w:pPr>
      <w:r w:rsidRPr="004D79EA">
        <w:rPr>
          <w:rFonts w:asciiTheme="minorHAnsi" w:hAnsiTheme="minorHAnsi" w:cs="Tahoma"/>
          <w:b/>
          <w:szCs w:val="18"/>
        </w:rPr>
        <w:t>Horario de atención 8:00 – 14:00 y 16:00 – 20:00</w:t>
      </w:r>
    </w:p>
    <w:p w:rsidR="00287B35" w:rsidRPr="004D79EA" w:rsidRDefault="00287B35" w:rsidP="0062691D">
      <w:pPr>
        <w:shd w:val="clear" w:color="auto" w:fill="FFFFFF"/>
        <w:spacing w:before="150" w:after="150"/>
        <w:jc w:val="both"/>
        <w:rPr>
          <w:rFonts w:asciiTheme="minorHAnsi" w:hAnsiTheme="minorHAnsi" w:cs="Tahoma"/>
          <w:sz w:val="18"/>
          <w:szCs w:val="18"/>
        </w:rPr>
      </w:pPr>
    </w:p>
    <w:sectPr w:rsidR="00287B35" w:rsidRPr="004D79EA" w:rsidSect="009902C8">
      <w:headerReference w:type="default" r:id="rId14"/>
      <w:footerReference w:type="default" r:id="rId15"/>
      <w:pgSz w:w="12240" w:h="15840"/>
      <w:pgMar w:top="326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68" w:rsidRDefault="006A5868">
      <w:pPr>
        <w:spacing w:after="0" w:line="240" w:lineRule="auto"/>
      </w:pPr>
      <w:r>
        <w:separator/>
      </w:r>
    </w:p>
  </w:endnote>
  <w:endnote w:type="continuationSeparator" w:id="0">
    <w:p w:rsidR="006A5868" w:rsidRDefault="006A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charset w:val="00"/>
    <w:family w:val="auto"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3A" w:rsidRPr="00764B7C" w:rsidRDefault="0014689F" w:rsidP="00525F3A">
    <w:pPr>
      <w:pStyle w:val="Piedepgina"/>
      <w:tabs>
        <w:tab w:val="center" w:pos="4678"/>
      </w:tabs>
      <w:ind w:right="759"/>
      <w:jc w:val="center"/>
      <w:rPr>
        <w:rFonts w:ascii="Soberana Sans" w:hAnsi="Soberana Sans"/>
        <w:noProof/>
        <w:color w:val="737373"/>
        <w:sz w:val="16"/>
        <w:szCs w:val="16"/>
      </w:rPr>
    </w:pP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-299142</wp:posOffset>
          </wp:positionH>
          <wp:positionV relativeFrom="paragraph">
            <wp:posOffset>20955</wp:posOffset>
          </wp:positionV>
          <wp:extent cx="499110" cy="509452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th bi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" cy="509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5F3A" w:rsidRPr="00A824D2">
      <w:rPr>
        <w:rFonts w:ascii="Soberana Sans" w:hAnsi="Soberana Sans"/>
        <w:noProof/>
        <w:color w:val="737373"/>
        <w:sz w:val="16"/>
        <w:szCs w:val="16"/>
      </w:rPr>
      <w:t>Av. Tecnológico S/N</w:t>
    </w:r>
    <w:r w:rsidR="00525F3A">
      <w:rPr>
        <w:rFonts w:ascii="Soberana Sans" w:hAnsi="Soberana Sans"/>
        <w:noProof/>
        <w:color w:val="737373"/>
        <w:sz w:val="16"/>
        <w:szCs w:val="16"/>
      </w:rPr>
      <w:t xml:space="preserve"> Col. El Sahuaro</w:t>
    </w:r>
    <w:r w:rsidR="00525F3A" w:rsidRPr="00A824D2">
      <w:rPr>
        <w:rFonts w:ascii="Soberana Sans" w:hAnsi="Soberana Sans"/>
        <w:noProof/>
        <w:color w:val="737373"/>
        <w:sz w:val="16"/>
        <w:szCs w:val="16"/>
      </w:rPr>
      <w:t xml:space="preserve">, </w:t>
    </w:r>
    <w:r w:rsidR="00525F3A" w:rsidRPr="00764B7C">
      <w:rPr>
        <w:rFonts w:ascii="Soberana Sans" w:hAnsi="Soberana Sans"/>
        <w:noProof/>
        <w:color w:val="737373"/>
        <w:sz w:val="16"/>
        <w:szCs w:val="16"/>
      </w:rPr>
      <w:t>C.P. 83170</w:t>
    </w:r>
  </w:p>
  <w:p w:rsidR="00525F3A" w:rsidRPr="00764B7C" w:rsidRDefault="009902C8" w:rsidP="00525F3A">
    <w:pPr>
      <w:pStyle w:val="Piedepgina"/>
      <w:tabs>
        <w:tab w:val="center" w:pos="4678"/>
      </w:tabs>
      <w:ind w:right="759"/>
      <w:jc w:val="center"/>
      <w:rPr>
        <w:rFonts w:ascii="Soberana Sans" w:hAnsi="Soberana Sans"/>
        <w:color w:val="737373"/>
        <w:sz w:val="16"/>
        <w:szCs w:val="16"/>
      </w:rPr>
    </w:pP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5398770</wp:posOffset>
          </wp:positionH>
          <wp:positionV relativeFrom="paragraph">
            <wp:posOffset>13970</wp:posOffset>
          </wp:positionV>
          <wp:extent cx="495935" cy="422275"/>
          <wp:effectExtent l="0" t="0" r="0" b="0"/>
          <wp:wrapTight wrapText="bothSides">
            <wp:wrapPolygon edited="0">
              <wp:start x="6638" y="0"/>
              <wp:lineTo x="830" y="2923"/>
              <wp:lineTo x="0" y="15591"/>
              <wp:lineTo x="4978" y="20463"/>
              <wp:lineTo x="5808" y="20463"/>
              <wp:lineTo x="15764" y="20463"/>
              <wp:lineTo x="16594" y="20463"/>
              <wp:lineTo x="20743" y="16565"/>
              <wp:lineTo x="20743" y="15591"/>
              <wp:lineTo x="21572" y="9744"/>
              <wp:lineTo x="19913" y="2923"/>
              <wp:lineTo x="14935" y="0"/>
              <wp:lineTo x="6638" y="0"/>
            </wp:wrapPolygon>
          </wp:wrapTight>
          <wp:docPr id="9" name="Imagen 6" descr="C:\2014\COMUNICACION Y DIFUSION\LOGOS\logoCertif_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2014\COMUNICACION Y DIFUSION\LOGOS\logoCertif_1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02C8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margin">
            <wp:posOffset>5864860</wp:posOffset>
          </wp:positionH>
          <wp:positionV relativeFrom="paragraph">
            <wp:posOffset>13970</wp:posOffset>
          </wp:positionV>
          <wp:extent cx="400050" cy="404495"/>
          <wp:effectExtent l="0" t="0" r="0" b="0"/>
          <wp:wrapTight wrapText="bothSides">
            <wp:wrapPolygon edited="0">
              <wp:start x="1029" y="0"/>
              <wp:lineTo x="0" y="16276"/>
              <wp:lineTo x="4114" y="20345"/>
              <wp:lineTo x="17486" y="20345"/>
              <wp:lineTo x="19543" y="20345"/>
              <wp:lineTo x="20571" y="18311"/>
              <wp:lineTo x="21600" y="14242"/>
              <wp:lineTo x="21600" y="10173"/>
              <wp:lineTo x="19543" y="0"/>
              <wp:lineTo x="1029" y="0"/>
            </wp:wrapPolygon>
          </wp:wrapTight>
          <wp:docPr id="10" name="Imagen 2" descr="C:\2014\COMUNICACION Y DIFUSION\LOGOS\logoCertif_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2014\COMUNICACION Y DIFUSION\LOGOS\logoCertif_2.ti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5F3A" w:rsidRPr="00764B7C">
      <w:rPr>
        <w:rFonts w:ascii="Soberana Sans" w:hAnsi="Soberana Sans"/>
        <w:color w:val="737373"/>
        <w:sz w:val="16"/>
        <w:szCs w:val="16"/>
      </w:rPr>
      <w:t xml:space="preserve">Hermosillo, Sonora. </w:t>
    </w:r>
    <w:proofErr w:type="gramStart"/>
    <w:r w:rsidR="00525F3A" w:rsidRPr="00764B7C">
      <w:rPr>
        <w:rFonts w:ascii="Soberana Sans" w:hAnsi="Soberana Sans"/>
        <w:color w:val="737373"/>
        <w:sz w:val="16"/>
        <w:szCs w:val="16"/>
      </w:rPr>
      <w:t>Tel.(</w:t>
    </w:r>
    <w:proofErr w:type="gramEnd"/>
    <w:r w:rsidR="00525F3A" w:rsidRPr="00764B7C">
      <w:rPr>
        <w:rFonts w:ascii="Soberana Sans" w:hAnsi="Soberana Sans"/>
        <w:color w:val="737373"/>
        <w:sz w:val="16"/>
        <w:szCs w:val="16"/>
      </w:rPr>
      <w:t xml:space="preserve">662) 2-606500 Ext. </w:t>
    </w:r>
    <w:r w:rsidR="00525F3A">
      <w:rPr>
        <w:rFonts w:ascii="Soberana Sans" w:hAnsi="Soberana Sans"/>
        <w:color w:val="737373"/>
        <w:sz w:val="16"/>
        <w:szCs w:val="16"/>
      </w:rPr>
      <w:t>136</w:t>
    </w:r>
    <w:r w:rsidR="00525F3A" w:rsidRPr="00764B7C">
      <w:rPr>
        <w:rFonts w:ascii="Soberana Sans" w:hAnsi="Soberana Sans"/>
        <w:color w:val="737373"/>
        <w:sz w:val="16"/>
        <w:szCs w:val="16"/>
      </w:rPr>
      <w:t xml:space="preserve">, </w:t>
    </w:r>
    <w:proofErr w:type="spellStart"/>
    <w:r w:rsidR="00525F3A" w:rsidRPr="00764B7C">
      <w:rPr>
        <w:rFonts w:ascii="Soberana Sans" w:hAnsi="Soberana Sans"/>
        <w:color w:val="737373"/>
        <w:sz w:val="16"/>
        <w:szCs w:val="16"/>
      </w:rPr>
      <w:t>e-mail:</w:t>
    </w:r>
    <w:r w:rsidR="00525F3A">
      <w:rPr>
        <w:rFonts w:ascii="Soberana Sans" w:hAnsi="Soberana Sans"/>
        <w:color w:val="737373"/>
        <w:sz w:val="16"/>
        <w:szCs w:val="16"/>
      </w:rPr>
      <w:t>posgrado</w:t>
    </w:r>
    <w:r w:rsidR="00525F3A" w:rsidRPr="00764B7C">
      <w:rPr>
        <w:rFonts w:ascii="Soberana Sans" w:hAnsi="Soberana Sans"/>
        <w:color w:val="737373"/>
        <w:sz w:val="16"/>
        <w:szCs w:val="16"/>
      </w:rPr>
      <w:t>@ith.mx</w:t>
    </w:r>
    <w:proofErr w:type="spellEnd"/>
  </w:p>
  <w:p w:rsidR="00525F3A" w:rsidRPr="00F8754B" w:rsidRDefault="00525F3A" w:rsidP="0014689F">
    <w:pPr>
      <w:pStyle w:val="Piedepgina"/>
      <w:tabs>
        <w:tab w:val="center" w:pos="4678"/>
      </w:tabs>
      <w:ind w:right="759"/>
      <w:jc w:val="center"/>
      <w:rPr>
        <w:rFonts w:ascii="Adobe Caslon Pro Bold" w:hAnsi="Adobe Caslon Pro Bold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68" w:rsidRDefault="006A5868">
      <w:pPr>
        <w:spacing w:after="0" w:line="240" w:lineRule="auto"/>
      </w:pPr>
      <w:r>
        <w:separator/>
      </w:r>
    </w:p>
  </w:footnote>
  <w:footnote w:type="continuationSeparator" w:id="0">
    <w:p w:rsidR="006A5868" w:rsidRDefault="006A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3A" w:rsidRPr="009902C8" w:rsidRDefault="00F8754B" w:rsidP="009902C8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2206625</wp:posOffset>
              </wp:positionH>
              <wp:positionV relativeFrom="paragraph">
                <wp:posOffset>501650</wp:posOffset>
              </wp:positionV>
              <wp:extent cx="3869055" cy="50419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05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2C8" w:rsidRPr="00EB0B5B" w:rsidRDefault="009902C8" w:rsidP="009902C8">
                          <w:pPr>
                            <w:spacing w:after="0" w:line="240" w:lineRule="auto"/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pacing w:val="20"/>
                            </w:rPr>
                          </w:pPr>
                          <w:r w:rsidRPr="00896ECA">
                            <w:rPr>
                              <w:rFonts w:ascii="Soberana Sans Light" w:hAnsi="Soberana Sans Light" w:cs="Arial"/>
                              <w:b/>
                              <w:color w:val="737373"/>
                            </w:rPr>
                            <w:t>TECNOLÓGICO NACIONAL DE MÉXICO</w:t>
                          </w:r>
                        </w:p>
                        <w:p w:rsidR="009902C8" w:rsidRPr="00883EA8" w:rsidRDefault="009902C8" w:rsidP="009902C8">
                          <w:pPr>
                            <w:spacing w:after="0" w:line="240" w:lineRule="auto"/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Cs w:val="16"/>
                            </w:rPr>
                          </w:pPr>
                          <w:r w:rsidRPr="00883EA8"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Cs w:val="16"/>
                            </w:rPr>
                            <w:t>Hermosillo</w:t>
                          </w:r>
                        </w:p>
                        <w:p w:rsidR="009902C8" w:rsidRPr="00A44E22" w:rsidRDefault="009902C8" w:rsidP="009902C8">
                          <w:pPr>
                            <w:spacing w:after="0" w:line="240" w:lineRule="auto"/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9902C8" w:rsidRPr="00820EA8" w:rsidRDefault="009902C8" w:rsidP="009902C8">
                          <w:pPr>
                            <w:spacing w:after="0" w:line="240" w:lineRule="auto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9902C8" w:rsidRDefault="009902C8" w:rsidP="009902C8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3.75pt;margin-top:39.5pt;width:304.65pt;height:3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+x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9iW51x0Bk4PQzgZvZwDF12TPVwL6tvGgm5bKnYsFul5NgyWkN2ob3pX1yd&#10;cLQFWY8fZQ1h6NZIB7RvVG9LB8VAgA5dejp1xqZSweF1MkuDOMaoAlsckDB1rfNpdrw9KG3eM9kj&#10;u8ixgs47dLq718ZmQ7Ojiw0mZMm7znW/E88OwHE6gdhw1dpsFq6ZP9MgXSWrhHgkmq08EhSFd1su&#10;iTcrw3lcXBfLZRH+snFDkrW8rpmwYY7CCsmfNe4g8UkSJ2lp2fHawtmUtNqsl51COwrCLt3nag6W&#10;s5v/PA1XBODyglIYkeAuSr1ylsw9UpLYS+dB4gVhepfOApKSonxO6Z4L9u+U0JjjNI7iSUznpF9w&#10;C9z3mhvNem5gdHS8z3FycqKZleBK1K61hvJuWl+UwqZ/LgW0+9hoJ1ir0UmtZr/eA4pV8VrWTyBd&#10;JUFZoE+Yd7BopfqB0QizI8f6+5YqhlH3QYD805AQO2zchsTzCDbq0rK+tFBRAVSODUbTcmmmAbUd&#10;FN+0EGl6cELewpNpuFPzOavDQ4P54EgdZpkdQJd753WeuIvfAAAA//8DAFBLAwQUAAYACAAAACEA&#10;iQFdGN4AAAAKAQAADwAAAGRycy9kb3ducmV2LnhtbEyPy07DMBBF90j9B2sqsaM2JWmbEKdCILag&#10;lofEzo2nSdR4HMVuE/6eYQXL0Rzde26xnVwnLjiE1pOG24UCgVR521Kt4f3t+WYDIkRD1nSeUMM3&#10;BtiWs6vC5NaPtMPLPtaCQyjkRkMTY59LGaoGnQkL3yPx7+gHZyKfQy3tYEYOd51cKrWSzrTEDY3p&#10;8bHB6rQ/Ow0fL8evz0S91k8u7Uc/KUkuk1pfz6eHexARp/gHw68+q0PJTgd/JhtEp+EuWaeMalhn&#10;vImBLF3xlgOT6SYBWRby/4TyBwAA//8DAFBLAQItABQABgAIAAAAIQC2gziS/gAAAOEBAAATAAAA&#10;AAAAAAAAAAAAAAAAAABbQ29udGVudF9UeXBlc10ueG1sUEsBAi0AFAAGAAgAAAAhADj9If/WAAAA&#10;lAEAAAsAAAAAAAAAAAAAAAAALwEAAF9yZWxzLy5yZWxzUEsBAi0AFAAGAAgAAAAhALvYH7G3AgAA&#10;uQUAAA4AAAAAAAAAAAAAAAAALgIAAGRycy9lMm9Eb2MueG1sUEsBAi0AFAAGAAgAAAAhAIkBXRje&#10;AAAACgEAAA8AAAAAAAAAAAAAAAAAEQUAAGRycy9kb3ducmV2LnhtbFBLBQYAAAAABAAEAPMAAAAc&#10;BgAAAAA=&#10;" filled="f" stroked="f">
              <v:textbox>
                <w:txbxContent>
                  <w:p w:rsidR="009902C8" w:rsidRPr="00EB0B5B" w:rsidRDefault="009902C8" w:rsidP="009902C8">
                    <w:pPr>
                      <w:spacing w:after="0" w:line="240" w:lineRule="auto"/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pacing w:val="20"/>
                      </w:rPr>
                    </w:pPr>
                    <w:r w:rsidRPr="00896ECA">
                      <w:rPr>
                        <w:rFonts w:ascii="Soberana Sans Light" w:hAnsi="Soberana Sans Light" w:cs="Arial"/>
                        <w:b/>
                        <w:color w:val="737373"/>
                      </w:rPr>
                      <w:t>TECNOLÓGICO NACIONAL DE MÉXICO</w:t>
                    </w:r>
                  </w:p>
                  <w:p w:rsidR="009902C8" w:rsidRPr="00883EA8" w:rsidRDefault="009902C8" w:rsidP="009902C8">
                    <w:pPr>
                      <w:spacing w:after="0" w:line="240" w:lineRule="auto"/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Cs w:val="16"/>
                      </w:rPr>
                    </w:pPr>
                    <w:r w:rsidRPr="00883EA8">
                      <w:rPr>
                        <w:rFonts w:ascii="Soberana Sans Light" w:hAnsi="Soberana Sans Light" w:cs="Arial"/>
                        <w:b/>
                        <w:color w:val="737373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Soberana Sans Light" w:hAnsi="Soberana Sans Light" w:cs="Arial"/>
                        <w:b/>
                        <w:color w:val="737373"/>
                        <w:szCs w:val="16"/>
                      </w:rPr>
                      <w:t>Hermosillo</w:t>
                    </w:r>
                  </w:p>
                  <w:p w:rsidR="009902C8" w:rsidRPr="00A44E22" w:rsidRDefault="009902C8" w:rsidP="009902C8">
                    <w:pPr>
                      <w:spacing w:after="0" w:line="240" w:lineRule="auto"/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9902C8" w:rsidRPr="00820EA8" w:rsidRDefault="009902C8" w:rsidP="009902C8">
                    <w:pPr>
                      <w:spacing w:after="0" w:line="240" w:lineRule="auto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9902C8" w:rsidRDefault="009902C8" w:rsidP="009902C8">
                    <w:pPr>
                      <w:spacing w:after="0" w:line="240" w:lineRule="auto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1348740</wp:posOffset>
              </wp:positionV>
              <wp:extent cx="7783830" cy="273685"/>
              <wp:effectExtent l="0" t="0" r="762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2C8" w:rsidRPr="005D19B3" w:rsidRDefault="009902C8" w:rsidP="009902C8">
                          <w:pPr>
                            <w:jc w:val="center"/>
                            <w:rPr>
                              <w:rFonts w:ascii="Soberana Sans Light" w:hAnsi="Soberana Sans Light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5D19B3">
                            <w:rPr>
                              <w:rFonts w:ascii="Soberana Sans Light" w:hAnsi="Soberana Sans Light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“201</w:t>
                          </w:r>
                          <w:r>
                            <w:rPr>
                              <w:rFonts w:ascii="Soberana Sans Light" w:hAnsi="Soberana Sans Light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5, </w:t>
                          </w:r>
                          <w:r w:rsidRPr="005D19B3">
                            <w:rPr>
                              <w:rFonts w:ascii="Soberana Sans Light" w:hAnsi="Soberana Sans Light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 Año de</w:t>
                          </w:r>
                          <w:r>
                            <w:rPr>
                              <w:rFonts w:ascii="Soberana Sans Light" w:hAnsi="Soberana Sans Light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l Generalísimo José María Morelos y Pavón</w:t>
                          </w:r>
                          <w:r w:rsidRPr="005D19B3">
                            <w:rPr>
                              <w:rFonts w:ascii="Soberana Sans Light" w:hAnsi="Soberana Sans Light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-85.05pt;margin-top:106.2pt;width:612.9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0FKiwIAAB0FAAAOAAAAZHJzL2Uyb0RvYy54bWysVNuO0zAQfUfiHyy/d3PZtE2iTVfbliKk&#10;5SItfIAbO41F4gm222RB/Dtjp+2WBSSEyINje8bHZ2bO+OZ2aBtyENpIUAWNrkJKhCqBS7Ur6KeP&#10;m0lKibFMcdaAEgV9FIbeLl6+uOm7XMRQQ8OFJgiiTN53Ba2t7fIgMGUtWmauoBMKjRXolllc6l3A&#10;NesRvW2COAxnQQ+adxpKYQzurkcjXXj8qhKlfV9VRljSFBS5WT9qP27dGCxuWL7TrKtleaTB/oFF&#10;y6TCS89Qa2YZ2Wv5C1QrSw0GKntVQhtAVclS+Bgwmih8Fs1DzTrhY8HkmO6cJvP/YMt3hw+aSF7Q&#10;mBLFWizRas+4BsIFsWKwQKYuSX1ncvR96NDbDksYsNg+YNPdQ/nZEAWrmqmduNMa+lowjiQjdzK4&#10;ODriGAey7d8Cx9vY3oIHGirdugxiTgiiY7EezwVCHqTEzfk8vU6v0VSiLZ5fz1JPLmD56XSnjX0t&#10;oCVuUlCNAvDo7HBvrGPD8pOLu8xAI/lGNo1f6N121WhyYCiWjf98AM/cGuWcFbhjI+K4gyTxDmdz&#10;dH3xv2VRnITLOJtsZul8kmyS6SSbh+kkjLJlNguTLFlvvjuCUZLXknOh7qUSJyFGyd8V+tgSo4S8&#10;FElf0GwaT8cS/THI0H+/C7KVFvuykW1B07MTy11hXymOYbPcMtmM8+Bn+j7LmIPT32fFy8BVftSA&#10;HbaDl53XiJPIFvgj6kIDlg0rjG8KTmrQXynpsT8Lar7smRaUNG8UaiuLksQ1tF8k03mMC31p2V5a&#10;mCoRqqCWknG6suMjsO+03NV406hmBXeox0p6qTyxOqoYe9DHdHwvXJNfrr3X06u2+AEAAP//AwBQ&#10;SwMEFAAGAAgAAAAhAMaP/SvhAAAADQEAAA8AAABkcnMvZG93bnJldi54bWxMj8tOwzAQRfdI/IM1&#10;SGxQayeqG0jjVIAEYtvHB0xiN4kaj6PYbdK/x13BcmaO7pxbbGfbs6sZfedIQbIUwAzVTnfUKDge&#10;vhavwHxA0tg7MgpuxsO2fHwoMNduop257kPDYgj5HBW0IQw5575ujUW/dIOheDu50WKI49hwPeIU&#10;w23PUyHW3GJH8UOLg/lsTX3eX6yC08/0It+m6jscs91q/YFdVrmbUs9P8/sGWDBz+IPhrh/VoYxO&#10;lbuQ9qxXsEgykURWQZqkK2B3REiZAaviSkoJvCz4/xblLwAAAP//AwBQSwECLQAUAAYACAAAACEA&#10;toM4kv4AAADhAQAAEwAAAAAAAAAAAAAAAAAAAAAAW0NvbnRlbnRfVHlwZXNdLnhtbFBLAQItABQA&#10;BgAIAAAAIQA4/SH/1gAAAJQBAAALAAAAAAAAAAAAAAAAAC8BAABfcmVscy8ucmVsc1BLAQItABQA&#10;BgAIAAAAIQD0k0FKiwIAAB0FAAAOAAAAAAAAAAAAAAAAAC4CAABkcnMvZTJvRG9jLnhtbFBLAQIt&#10;ABQABgAIAAAAIQDGj/0r4QAAAA0BAAAPAAAAAAAAAAAAAAAAAOUEAABkcnMvZG93bnJldi54bWxQ&#10;SwUGAAAAAAQABADzAAAA8wUAAAAA&#10;" stroked="f">
              <v:textbox>
                <w:txbxContent>
                  <w:p w:rsidR="009902C8" w:rsidRPr="005D19B3" w:rsidRDefault="009902C8" w:rsidP="009902C8">
                    <w:pPr>
                      <w:jc w:val="center"/>
                      <w:rPr>
                        <w:rFonts w:ascii="Soberana Sans Light" w:hAnsi="Soberana Sans Light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5D19B3">
                      <w:rPr>
                        <w:rFonts w:ascii="Soberana Sans Light" w:hAnsi="Soberana Sans Light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“201</w:t>
                    </w:r>
                    <w:r>
                      <w:rPr>
                        <w:rFonts w:ascii="Soberana Sans Light" w:hAnsi="Soberana Sans Light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5, </w:t>
                    </w:r>
                    <w:r w:rsidRPr="005D19B3">
                      <w:rPr>
                        <w:rFonts w:ascii="Soberana Sans Light" w:hAnsi="Soberana Sans Light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 Año de</w:t>
                    </w:r>
                    <w:r>
                      <w:rPr>
                        <w:rFonts w:ascii="Soberana Sans Light" w:hAnsi="Soberana Sans Light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l Generalísimo José María Morelos y Pavón</w:t>
                    </w:r>
                    <w:r w:rsidRPr="005D19B3">
                      <w:rPr>
                        <w:rFonts w:ascii="Soberana Sans Light" w:hAnsi="Soberana Sans Light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525F3A" w:rsidRPr="009902C8">
      <w:t xml:space="preserve"> </w:t>
    </w:r>
    <w:r w:rsidR="009902C8" w:rsidRPr="009902C8">
      <w:rPr>
        <w:noProof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-416651</wp:posOffset>
          </wp:positionH>
          <wp:positionV relativeFrom="paragraph">
            <wp:posOffset>120831</wp:posOffset>
          </wp:positionV>
          <wp:extent cx="2497727" cy="1075509"/>
          <wp:effectExtent l="19050" t="0" r="0" b="0"/>
          <wp:wrapTopAndBottom/>
          <wp:docPr id="7" name="2 Imagen" descr="LOGO SEP SOBER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 SOBERA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45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2AA"/>
    <w:multiLevelType w:val="hybridMultilevel"/>
    <w:tmpl w:val="BED8D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7C57"/>
    <w:multiLevelType w:val="hybridMultilevel"/>
    <w:tmpl w:val="C9A683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B52"/>
    <w:multiLevelType w:val="multilevel"/>
    <w:tmpl w:val="2472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343442"/>
    <w:multiLevelType w:val="hybridMultilevel"/>
    <w:tmpl w:val="0608E076"/>
    <w:lvl w:ilvl="0" w:tplc="080A000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68" w:hanging="360"/>
      </w:pPr>
      <w:rPr>
        <w:rFonts w:ascii="Wingdings" w:hAnsi="Wingdings" w:hint="default"/>
      </w:rPr>
    </w:lvl>
  </w:abstractNum>
  <w:abstractNum w:abstractNumId="4" w15:restartNumberingAfterBreak="0">
    <w:nsid w:val="2A967571"/>
    <w:multiLevelType w:val="multilevel"/>
    <w:tmpl w:val="6C66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E7231"/>
    <w:multiLevelType w:val="hybridMultilevel"/>
    <w:tmpl w:val="1E5044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377A5"/>
    <w:multiLevelType w:val="hybridMultilevel"/>
    <w:tmpl w:val="86E22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07ECB"/>
    <w:multiLevelType w:val="hybridMultilevel"/>
    <w:tmpl w:val="ED2C6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F1E"/>
    <w:multiLevelType w:val="hybridMultilevel"/>
    <w:tmpl w:val="5A84F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74A7F"/>
    <w:multiLevelType w:val="hybridMultilevel"/>
    <w:tmpl w:val="6C6858E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6F6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F5"/>
    <w:rsid w:val="00052D24"/>
    <w:rsid w:val="00084DCA"/>
    <w:rsid w:val="000A292B"/>
    <w:rsid w:val="000A3B85"/>
    <w:rsid w:val="000A5273"/>
    <w:rsid w:val="000B5960"/>
    <w:rsid w:val="00120B9A"/>
    <w:rsid w:val="0014689F"/>
    <w:rsid w:val="00156F8F"/>
    <w:rsid w:val="001866A2"/>
    <w:rsid w:val="001B1551"/>
    <w:rsid w:val="001B3535"/>
    <w:rsid w:val="001B4CD1"/>
    <w:rsid w:val="002104A5"/>
    <w:rsid w:val="00210B34"/>
    <w:rsid w:val="00211225"/>
    <w:rsid w:val="00222796"/>
    <w:rsid w:val="00226697"/>
    <w:rsid w:val="00261D00"/>
    <w:rsid w:val="002842A4"/>
    <w:rsid w:val="00287B35"/>
    <w:rsid w:val="002C166B"/>
    <w:rsid w:val="002D5D5D"/>
    <w:rsid w:val="002D75B4"/>
    <w:rsid w:val="0031595A"/>
    <w:rsid w:val="003707D1"/>
    <w:rsid w:val="00395D55"/>
    <w:rsid w:val="003A4EDE"/>
    <w:rsid w:val="003C1C64"/>
    <w:rsid w:val="003C6003"/>
    <w:rsid w:val="003D51FE"/>
    <w:rsid w:val="003F5674"/>
    <w:rsid w:val="0040690F"/>
    <w:rsid w:val="004250FA"/>
    <w:rsid w:val="00427E97"/>
    <w:rsid w:val="00435FB9"/>
    <w:rsid w:val="00467587"/>
    <w:rsid w:val="004719D2"/>
    <w:rsid w:val="004749C0"/>
    <w:rsid w:val="00485DC7"/>
    <w:rsid w:val="004B4D29"/>
    <w:rsid w:val="004D79EA"/>
    <w:rsid w:val="00525F3A"/>
    <w:rsid w:val="00534C7D"/>
    <w:rsid w:val="0054250F"/>
    <w:rsid w:val="00556325"/>
    <w:rsid w:val="00567463"/>
    <w:rsid w:val="00590001"/>
    <w:rsid w:val="005C239A"/>
    <w:rsid w:val="005C6F88"/>
    <w:rsid w:val="005E517E"/>
    <w:rsid w:val="0062691D"/>
    <w:rsid w:val="006279A5"/>
    <w:rsid w:val="00673542"/>
    <w:rsid w:val="0067410B"/>
    <w:rsid w:val="00675739"/>
    <w:rsid w:val="00684EA3"/>
    <w:rsid w:val="006922F3"/>
    <w:rsid w:val="006A0294"/>
    <w:rsid w:val="006A52DE"/>
    <w:rsid w:val="006A5868"/>
    <w:rsid w:val="006E014F"/>
    <w:rsid w:val="0070138B"/>
    <w:rsid w:val="00791E4C"/>
    <w:rsid w:val="007D68F9"/>
    <w:rsid w:val="007F138E"/>
    <w:rsid w:val="007F7CFD"/>
    <w:rsid w:val="0080728B"/>
    <w:rsid w:val="0081710D"/>
    <w:rsid w:val="00844917"/>
    <w:rsid w:val="00844F75"/>
    <w:rsid w:val="00856AB0"/>
    <w:rsid w:val="00862FE0"/>
    <w:rsid w:val="008B19C9"/>
    <w:rsid w:val="00917A7C"/>
    <w:rsid w:val="00920CDD"/>
    <w:rsid w:val="009902C8"/>
    <w:rsid w:val="009919F1"/>
    <w:rsid w:val="009B3A03"/>
    <w:rsid w:val="009B48E7"/>
    <w:rsid w:val="009C77ED"/>
    <w:rsid w:val="009E02B5"/>
    <w:rsid w:val="009F02BC"/>
    <w:rsid w:val="009F24F4"/>
    <w:rsid w:val="00A643B4"/>
    <w:rsid w:val="00A76752"/>
    <w:rsid w:val="00AC0E74"/>
    <w:rsid w:val="00B37B2C"/>
    <w:rsid w:val="00B52981"/>
    <w:rsid w:val="00C31684"/>
    <w:rsid w:val="00C4068C"/>
    <w:rsid w:val="00C46CFB"/>
    <w:rsid w:val="00C71B7B"/>
    <w:rsid w:val="00C7466A"/>
    <w:rsid w:val="00C80C7E"/>
    <w:rsid w:val="00C95904"/>
    <w:rsid w:val="00CB7069"/>
    <w:rsid w:val="00CC0922"/>
    <w:rsid w:val="00CD4883"/>
    <w:rsid w:val="00CD7E22"/>
    <w:rsid w:val="00CE0572"/>
    <w:rsid w:val="00D118E4"/>
    <w:rsid w:val="00D35F63"/>
    <w:rsid w:val="00D558B4"/>
    <w:rsid w:val="00D718C7"/>
    <w:rsid w:val="00D84546"/>
    <w:rsid w:val="00D92615"/>
    <w:rsid w:val="00D95D9E"/>
    <w:rsid w:val="00DC1FA6"/>
    <w:rsid w:val="00DC7053"/>
    <w:rsid w:val="00DF6799"/>
    <w:rsid w:val="00DF6A6F"/>
    <w:rsid w:val="00E04674"/>
    <w:rsid w:val="00E13D8F"/>
    <w:rsid w:val="00E140D8"/>
    <w:rsid w:val="00E70D7D"/>
    <w:rsid w:val="00E878DC"/>
    <w:rsid w:val="00E96C0E"/>
    <w:rsid w:val="00EC2C57"/>
    <w:rsid w:val="00F1204B"/>
    <w:rsid w:val="00F24105"/>
    <w:rsid w:val="00F4520F"/>
    <w:rsid w:val="00F4554B"/>
    <w:rsid w:val="00F61321"/>
    <w:rsid w:val="00F76661"/>
    <w:rsid w:val="00F8754B"/>
    <w:rsid w:val="00F90DF5"/>
    <w:rsid w:val="00F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69853"/>
  <w15:docId w15:val="{B276F3DF-A1F8-452D-B083-BCA28F70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D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D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0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90DF5"/>
    <w:rPr>
      <w:b/>
      <w:bCs/>
    </w:rPr>
  </w:style>
  <w:style w:type="character" w:styleId="Hipervnculo">
    <w:name w:val="Hyperlink"/>
    <w:basedOn w:val="Fuentedeprrafopredeter"/>
    <w:unhideWhenUsed/>
    <w:rsid w:val="00F90DF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90D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0D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C7E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nhideWhenUsed/>
    <w:rsid w:val="00C80C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80C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ordinaci&#243;n_ma@ith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grado@ith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h.mx/posgrado/madm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h.mx/posgrado/madm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ordinaci&#243;n_ma@ith.m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50A71C40-A2CD-4C5E-9EBB-BFFFF6CB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Francisco Alberto Martinez</cp:lastModifiedBy>
  <cp:revision>5</cp:revision>
  <cp:lastPrinted>2015-03-09T18:37:00Z</cp:lastPrinted>
  <dcterms:created xsi:type="dcterms:W3CDTF">2016-02-12T20:19:00Z</dcterms:created>
  <dcterms:modified xsi:type="dcterms:W3CDTF">2016-02-12T20:22:00Z</dcterms:modified>
</cp:coreProperties>
</file>